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61A" w:rsidRPr="00907763" w:rsidRDefault="00907763" w:rsidP="00907763">
      <w:pPr>
        <w:jc w:val="center"/>
        <w:rPr>
          <w:rFonts w:ascii="Times New Roman" w:hAnsi="Times New Roman"/>
          <w:sz w:val="28"/>
          <w:szCs w:val="24"/>
        </w:rPr>
      </w:pPr>
      <w:r w:rsidRPr="00907763">
        <w:rPr>
          <w:rFonts w:ascii="Times New Roman" w:hAnsi="Times New Roman"/>
          <w:sz w:val="28"/>
          <w:szCs w:val="24"/>
        </w:rPr>
        <w:t>Ростовская область Миллеровский район х. Малотокмацкий</w:t>
      </w:r>
    </w:p>
    <w:p w:rsidR="00907763" w:rsidRPr="00907763" w:rsidRDefault="00907763" w:rsidP="00907763">
      <w:pPr>
        <w:jc w:val="center"/>
        <w:rPr>
          <w:rFonts w:ascii="Times New Roman" w:hAnsi="Times New Roman"/>
          <w:sz w:val="28"/>
          <w:szCs w:val="24"/>
        </w:rPr>
      </w:pPr>
      <w:r w:rsidRPr="00907763">
        <w:rPr>
          <w:rFonts w:ascii="Times New Roman" w:hAnsi="Times New Roman"/>
          <w:sz w:val="28"/>
          <w:szCs w:val="24"/>
        </w:rPr>
        <w:t>Муниципальное бюджетное общеобразовательное учреждение</w:t>
      </w:r>
    </w:p>
    <w:p w:rsidR="00907763" w:rsidRPr="00907763" w:rsidRDefault="00907763" w:rsidP="00907763">
      <w:pPr>
        <w:jc w:val="center"/>
        <w:rPr>
          <w:rFonts w:ascii="Times New Roman" w:hAnsi="Times New Roman"/>
          <w:sz w:val="28"/>
          <w:szCs w:val="24"/>
        </w:rPr>
      </w:pPr>
      <w:r w:rsidRPr="00907763">
        <w:rPr>
          <w:rFonts w:ascii="Times New Roman" w:hAnsi="Times New Roman"/>
          <w:sz w:val="28"/>
          <w:szCs w:val="24"/>
        </w:rPr>
        <w:t>Первомайская средняя школа</w:t>
      </w:r>
    </w:p>
    <w:p w:rsidR="0031061A" w:rsidRPr="00186AFD" w:rsidRDefault="0031061A" w:rsidP="006B2BBB">
      <w:pPr>
        <w:jc w:val="center"/>
        <w:rPr>
          <w:rFonts w:ascii="Times New Roman" w:hAnsi="Times New Roman"/>
          <w:sz w:val="24"/>
          <w:szCs w:val="24"/>
        </w:rPr>
      </w:pPr>
    </w:p>
    <w:p w:rsidR="0031061A" w:rsidRPr="00186AFD" w:rsidRDefault="0031061A" w:rsidP="006B2BBB">
      <w:pPr>
        <w:rPr>
          <w:rFonts w:ascii="Times New Roman" w:hAnsi="Times New Roman"/>
          <w:sz w:val="24"/>
          <w:szCs w:val="24"/>
        </w:rPr>
      </w:pPr>
    </w:p>
    <w:tbl>
      <w:tblPr>
        <w:tblStyle w:val="2"/>
        <w:tblW w:w="9747" w:type="dxa"/>
        <w:tblInd w:w="3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1418"/>
        <w:gridCol w:w="4252"/>
      </w:tblGrid>
      <w:tr w:rsidR="00813F5B" w:rsidRPr="00813F5B" w:rsidTr="00813F5B">
        <w:tc>
          <w:tcPr>
            <w:tcW w:w="4077" w:type="dxa"/>
          </w:tcPr>
          <w:p w:rsidR="00813F5B" w:rsidRPr="00813F5B" w:rsidRDefault="00813F5B" w:rsidP="00813F5B">
            <w:pP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813F5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Согласовано</w:t>
            </w:r>
          </w:p>
          <w:p w:rsidR="00813F5B" w:rsidRPr="00813F5B" w:rsidRDefault="00813F5B" w:rsidP="00813F5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F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Протокол заседания методического совета МБОУ </w:t>
            </w:r>
            <w:proofErr w:type="gramStart"/>
            <w:r w:rsidRPr="00813F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Первомайская</w:t>
            </w:r>
            <w:proofErr w:type="gramEnd"/>
            <w:r w:rsidRPr="00813F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 </w:t>
            </w:r>
          </w:p>
          <w:p w:rsidR="00813F5B" w:rsidRPr="00813F5B" w:rsidRDefault="00813F5B" w:rsidP="00813F5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F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31.08.2021 г. № 1</w:t>
            </w:r>
          </w:p>
          <w:p w:rsidR="00813F5B" w:rsidRPr="00813F5B" w:rsidRDefault="00813F5B" w:rsidP="00813F5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F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         Мельникова Г.А.</w:t>
            </w:r>
          </w:p>
          <w:p w:rsidR="00813F5B" w:rsidRPr="00813F5B" w:rsidRDefault="00813F5B" w:rsidP="00813F5B">
            <w:pPr>
              <w:ind w:leftChars="600" w:left="13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13F5B" w:rsidRPr="00813F5B" w:rsidRDefault="00813F5B" w:rsidP="00813F5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813F5B" w:rsidRPr="00813F5B" w:rsidRDefault="00813F5B" w:rsidP="00813F5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F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УТВЕРЖДЕНО</w:t>
            </w:r>
          </w:p>
          <w:p w:rsidR="00813F5B" w:rsidRPr="00813F5B" w:rsidRDefault="00813F5B" w:rsidP="00813F5B">
            <w:pPr>
              <w:tabs>
                <w:tab w:val="left" w:pos="2661"/>
                <w:tab w:val="left" w:pos="3294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F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Директор  МБОУ </w:t>
            </w:r>
            <w:proofErr w:type="gramStart"/>
            <w:r w:rsidRPr="00813F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Первомайской</w:t>
            </w:r>
            <w:proofErr w:type="gramEnd"/>
            <w:r w:rsidRPr="00813F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 </w:t>
            </w:r>
          </w:p>
          <w:p w:rsidR="00813F5B" w:rsidRPr="00813F5B" w:rsidRDefault="00813F5B" w:rsidP="00813F5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F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от 31.08.2021 г № 90</w:t>
            </w:r>
          </w:p>
          <w:p w:rsidR="00813F5B" w:rsidRPr="00813F5B" w:rsidRDefault="00813F5B" w:rsidP="00813F5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13F5B" w:rsidRPr="00813F5B" w:rsidRDefault="00813F5B" w:rsidP="00813F5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F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         </w:t>
            </w:r>
            <w:proofErr w:type="spellStart"/>
            <w:r w:rsidRPr="00813F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Е.А.Мишустина</w:t>
            </w:r>
            <w:proofErr w:type="spellEnd"/>
          </w:p>
        </w:tc>
      </w:tr>
    </w:tbl>
    <w:p w:rsidR="0031061A" w:rsidRPr="00186AFD" w:rsidRDefault="0031061A" w:rsidP="00907763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1061A" w:rsidRDefault="0031061A" w:rsidP="00907763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1061A" w:rsidRDefault="0031061A" w:rsidP="00907763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1061A" w:rsidRPr="00186AFD" w:rsidRDefault="0031061A" w:rsidP="00907763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1061A" w:rsidRPr="00186AFD" w:rsidRDefault="0031061A" w:rsidP="006B2BBB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1061A" w:rsidRDefault="0031061A" w:rsidP="006B2BBB">
      <w:pPr>
        <w:jc w:val="center"/>
        <w:rPr>
          <w:rFonts w:ascii="Times New Roman" w:hAnsi="Times New Roman"/>
          <w:b/>
          <w:bCs/>
          <w:sz w:val="44"/>
          <w:szCs w:val="44"/>
        </w:rPr>
      </w:pPr>
      <w:r w:rsidRPr="00186AFD">
        <w:rPr>
          <w:rFonts w:ascii="Times New Roman" w:hAnsi="Times New Roman"/>
          <w:b/>
          <w:bCs/>
          <w:sz w:val="44"/>
          <w:szCs w:val="44"/>
        </w:rPr>
        <w:t>РАБОЧАЯ ПРОГРАММА</w:t>
      </w:r>
    </w:p>
    <w:p w:rsidR="0046713F" w:rsidRPr="00186AFD" w:rsidRDefault="0046713F" w:rsidP="006B2BBB">
      <w:pPr>
        <w:jc w:val="center"/>
        <w:rPr>
          <w:rFonts w:ascii="Times New Roman" w:hAnsi="Times New Roman"/>
          <w:b/>
          <w:bCs/>
          <w:sz w:val="44"/>
          <w:szCs w:val="44"/>
        </w:rPr>
      </w:pPr>
    </w:p>
    <w:p w:rsidR="00907763" w:rsidRDefault="0046713F" w:rsidP="0046713F">
      <w:pPr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>к</w:t>
      </w:r>
      <w:r w:rsidRPr="0046713F">
        <w:rPr>
          <w:rFonts w:ascii="Times New Roman" w:hAnsi="Times New Roman"/>
          <w:sz w:val="44"/>
          <w:szCs w:val="44"/>
        </w:rPr>
        <w:t>ружка</w:t>
      </w:r>
      <w:r>
        <w:rPr>
          <w:rFonts w:ascii="Times New Roman" w:hAnsi="Times New Roman"/>
          <w:b/>
          <w:sz w:val="44"/>
          <w:szCs w:val="44"/>
        </w:rPr>
        <w:t xml:space="preserve"> «Юный географ-исследователь»</w:t>
      </w:r>
    </w:p>
    <w:p w:rsidR="00691076" w:rsidRDefault="00691076" w:rsidP="0046713F">
      <w:pPr>
        <w:jc w:val="center"/>
        <w:rPr>
          <w:rFonts w:ascii="Times New Roman" w:hAnsi="Times New Roman"/>
          <w:b/>
          <w:i/>
          <w:sz w:val="32"/>
          <w:szCs w:val="28"/>
        </w:rPr>
      </w:pPr>
    </w:p>
    <w:p w:rsidR="0046713F" w:rsidRDefault="00691076" w:rsidP="0046713F">
      <w:pPr>
        <w:jc w:val="center"/>
        <w:rPr>
          <w:rFonts w:ascii="Times New Roman" w:hAnsi="Times New Roman"/>
          <w:sz w:val="44"/>
          <w:szCs w:val="44"/>
        </w:rPr>
      </w:pPr>
      <w:r w:rsidRPr="0046713F">
        <w:rPr>
          <w:rFonts w:ascii="Times New Roman" w:hAnsi="Times New Roman"/>
          <w:b/>
          <w:i/>
          <w:sz w:val="32"/>
          <w:szCs w:val="28"/>
        </w:rPr>
        <w:t>9 класс</w:t>
      </w:r>
    </w:p>
    <w:p w:rsidR="00907763" w:rsidRPr="0046713F" w:rsidRDefault="0046713F" w:rsidP="0046713F">
      <w:pPr>
        <w:spacing w:line="360" w:lineRule="auto"/>
        <w:jc w:val="center"/>
        <w:rPr>
          <w:rFonts w:ascii="Times New Roman" w:hAnsi="Times New Roman"/>
          <w:b/>
          <w:i/>
          <w:sz w:val="32"/>
          <w:szCs w:val="28"/>
        </w:rPr>
      </w:pPr>
      <w:r w:rsidRPr="0046713F">
        <w:rPr>
          <w:rFonts w:ascii="Times New Roman" w:hAnsi="Times New Roman"/>
          <w:b/>
          <w:i/>
          <w:sz w:val="32"/>
          <w:szCs w:val="28"/>
        </w:rPr>
        <w:t xml:space="preserve">дополнительное образование </w:t>
      </w:r>
    </w:p>
    <w:p w:rsidR="0046713F" w:rsidRPr="0046713F" w:rsidRDefault="00691076" w:rsidP="0046713F">
      <w:pPr>
        <w:spacing w:line="360" w:lineRule="auto"/>
        <w:jc w:val="center"/>
        <w:rPr>
          <w:rFonts w:ascii="Times New Roman" w:hAnsi="Times New Roman"/>
          <w:b/>
          <w:i/>
          <w:sz w:val="32"/>
          <w:szCs w:val="28"/>
        </w:rPr>
      </w:pPr>
      <w:r>
        <w:rPr>
          <w:rFonts w:ascii="Times New Roman" w:hAnsi="Times New Roman"/>
          <w:b/>
          <w:i/>
          <w:sz w:val="32"/>
          <w:szCs w:val="28"/>
        </w:rPr>
        <w:t>34</w:t>
      </w:r>
      <w:r w:rsidR="0046713F" w:rsidRPr="0046713F">
        <w:rPr>
          <w:rFonts w:ascii="Times New Roman" w:hAnsi="Times New Roman"/>
          <w:b/>
          <w:i/>
          <w:sz w:val="32"/>
          <w:szCs w:val="28"/>
        </w:rPr>
        <w:t xml:space="preserve"> ча</w:t>
      </w:r>
      <w:r>
        <w:rPr>
          <w:rFonts w:ascii="Times New Roman" w:hAnsi="Times New Roman"/>
          <w:b/>
          <w:i/>
          <w:sz w:val="32"/>
          <w:szCs w:val="28"/>
        </w:rPr>
        <w:t>са</w:t>
      </w:r>
      <w:r w:rsidR="0046713F" w:rsidRPr="0046713F">
        <w:rPr>
          <w:rFonts w:ascii="Times New Roman" w:hAnsi="Times New Roman"/>
          <w:b/>
          <w:i/>
          <w:sz w:val="32"/>
          <w:szCs w:val="28"/>
        </w:rPr>
        <w:t xml:space="preserve"> </w:t>
      </w:r>
    </w:p>
    <w:p w:rsidR="0046713F" w:rsidRPr="0046713F" w:rsidRDefault="0046713F" w:rsidP="0046713F">
      <w:pPr>
        <w:spacing w:line="360" w:lineRule="auto"/>
        <w:jc w:val="center"/>
        <w:rPr>
          <w:rFonts w:ascii="Times New Roman" w:hAnsi="Times New Roman"/>
          <w:b/>
          <w:i/>
          <w:sz w:val="32"/>
          <w:szCs w:val="28"/>
        </w:rPr>
      </w:pPr>
      <w:r w:rsidRPr="0046713F">
        <w:rPr>
          <w:rFonts w:ascii="Times New Roman" w:hAnsi="Times New Roman"/>
          <w:b/>
          <w:i/>
          <w:sz w:val="32"/>
          <w:szCs w:val="28"/>
        </w:rPr>
        <w:t>Учитель Цысарь Анатолий Викторович</w:t>
      </w:r>
    </w:p>
    <w:p w:rsidR="0046713F" w:rsidRPr="0046713F" w:rsidRDefault="0046713F" w:rsidP="0046713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46713F">
        <w:rPr>
          <w:rFonts w:ascii="Times New Roman" w:hAnsi="Times New Roman"/>
          <w:b/>
          <w:sz w:val="32"/>
          <w:szCs w:val="28"/>
        </w:rPr>
        <w:t>Программа разработана на основе</w:t>
      </w:r>
      <w:r w:rsidRPr="0046713F">
        <w:rPr>
          <w:rFonts w:ascii="Times New Roman" w:hAnsi="Times New Roman"/>
          <w:sz w:val="28"/>
          <w:szCs w:val="28"/>
        </w:rPr>
        <w:t xml:space="preserve">: </w:t>
      </w:r>
      <w:r w:rsidRPr="0046713F">
        <w:rPr>
          <w:rFonts w:ascii="Times New Roman" w:hAnsi="Times New Roman"/>
          <w:sz w:val="28"/>
          <w:szCs w:val="28"/>
          <w:u w:val="single"/>
        </w:rPr>
        <w:t xml:space="preserve">авторской программы по географии для общеобразовательных учреждений: География. Программы для общеобразовательных учреждений. 6 – 11 классы /сост. </w:t>
      </w:r>
      <w:proofErr w:type="spellStart"/>
      <w:r w:rsidRPr="0046713F">
        <w:rPr>
          <w:rFonts w:ascii="Times New Roman" w:hAnsi="Times New Roman"/>
          <w:sz w:val="28"/>
          <w:szCs w:val="28"/>
          <w:u w:val="single"/>
        </w:rPr>
        <w:t>С.В.Курчина</w:t>
      </w:r>
      <w:proofErr w:type="spellEnd"/>
      <w:r w:rsidRPr="0046713F">
        <w:rPr>
          <w:rFonts w:ascii="Times New Roman" w:hAnsi="Times New Roman"/>
          <w:sz w:val="28"/>
          <w:szCs w:val="28"/>
          <w:u w:val="single"/>
        </w:rPr>
        <w:t>. – М.: Дрофа, 2010 (8-9 класс – авторы И.И. Баринова, В.П. Дронов)</w:t>
      </w:r>
    </w:p>
    <w:p w:rsidR="00907763" w:rsidRPr="0046713F" w:rsidRDefault="00907763" w:rsidP="006B2BBB">
      <w:pPr>
        <w:jc w:val="center"/>
        <w:rPr>
          <w:rFonts w:ascii="Times New Roman" w:hAnsi="Times New Roman"/>
          <w:b/>
          <w:sz w:val="28"/>
          <w:szCs w:val="28"/>
        </w:rPr>
      </w:pPr>
    </w:p>
    <w:p w:rsidR="00907763" w:rsidRDefault="00907763" w:rsidP="006B2BBB">
      <w:pPr>
        <w:jc w:val="center"/>
        <w:rPr>
          <w:rFonts w:ascii="Times New Roman" w:hAnsi="Times New Roman"/>
          <w:b/>
          <w:sz w:val="44"/>
          <w:szCs w:val="44"/>
        </w:rPr>
      </w:pPr>
    </w:p>
    <w:p w:rsidR="00907763" w:rsidRDefault="00907763" w:rsidP="006B2BBB">
      <w:pPr>
        <w:jc w:val="center"/>
        <w:rPr>
          <w:rFonts w:ascii="Times New Roman" w:hAnsi="Times New Roman"/>
          <w:b/>
          <w:sz w:val="44"/>
          <w:szCs w:val="44"/>
        </w:rPr>
      </w:pPr>
    </w:p>
    <w:p w:rsidR="0046713F" w:rsidRDefault="0046713F" w:rsidP="006B2BBB">
      <w:pPr>
        <w:jc w:val="center"/>
        <w:rPr>
          <w:rFonts w:ascii="Times New Roman" w:hAnsi="Times New Roman"/>
          <w:b/>
          <w:sz w:val="44"/>
          <w:szCs w:val="44"/>
        </w:rPr>
      </w:pPr>
    </w:p>
    <w:p w:rsidR="0046713F" w:rsidRDefault="0046713F" w:rsidP="006B2BBB">
      <w:pPr>
        <w:jc w:val="center"/>
        <w:rPr>
          <w:rFonts w:ascii="Times New Roman" w:hAnsi="Times New Roman"/>
          <w:b/>
          <w:sz w:val="44"/>
          <w:szCs w:val="44"/>
        </w:rPr>
      </w:pPr>
    </w:p>
    <w:p w:rsidR="0046713F" w:rsidRDefault="0046713F" w:rsidP="006B2BBB">
      <w:pPr>
        <w:jc w:val="center"/>
        <w:rPr>
          <w:rFonts w:ascii="Times New Roman" w:hAnsi="Times New Roman"/>
          <w:b/>
          <w:sz w:val="44"/>
          <w:szCs w:val="44"/>
        </w:rPr>
      </w:pPr>
    </w:p>
    <w:p w:rsidR="0046713F" w:rsidRDefault="0046713F" w:rsidP="006B2BBB">
      <w:pPr>
        <w:jc w:val="center"/>
        <w:rPr>
          <w:rFonts w:ascii="Times New Roman" w:hAnsi="Times New Roman"/>
          <w:b/>
          <w:sz w:val="44"/>
          <w:szCs w:val="44"/>
        </w:rPr>
      </w:pPr>
    </w:p>
    <w:p w:rsidR="0046713F" w:rsidRDefault="0046713F" w:rsidP="006B2BBB">
      <w:pPr>
        <w:jc w:val="center"/>
        <w:rPr>
          <w:rFonts w:ascii="Times New Roman" w:hAnsi="Times New Roman"/>
          <w:b/>
          <w:sz w:val="44"/>
          <w:szCs w:val="44"/>
        </w:rPr>
      </w:pPr>
    </w:p>
    <w:p w:rsidR="0046713F" w:rsidRDefault="0046713F" w:rsidP="006B2BBB">
      <w:pPr>
        <w:jc w:val="center"/>
        <w:rPr>
          <w:rFonts w:ascii="Times New Roman" w:hAnsi="Times New Roman"/>
          <w:b/>
          <w:sz w:val="44"/>
          <w:szCs w:val="44"/>
        </w:rPr>
      </w:pPr>
    </w:p>
    <w:p w:rsidR="00B55DA6" w:rsidRDefault="00B55DA6" w:rsidP="00B55DA6">
      <w:pPr>
        <w:shd w:val="clear" w:color="auto" w:fill="FFFFFF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ap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B55DA6" w:rsidRPr="006B2BBB" w:rsidRDefault="00B55DA6" w:rsidP="00B55DA6">
      <w:pPr>
        <w:shd w:val="clear" w:color="auto" w:fill="FFFFFF"/>
        <w:ind w:firstLine="708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B2BBB">
        <w:rPr>
          <w:rFonts w:ascii="Times New Roman" w:hAnsi="Times New Roman"/>
          <w:sz w:val="24"/>
          <w:szCs w:val="24"/>
        </w:rPr>
        <w:t>Рабочая программа «</w:t>
      </w:r>
      <w:r>
        <w:rPr>
          <w:rFonts w:ascii="Times New Roman" w:hAnsi="Times New Roman"/>
          <w:sz w:val="24"/>
          <w:szCs w:val="24"/>
        </w:rPr>
        <w:t>Юный географ-исследователь»</w:t>
      </w:r>
      <w:r w:rsidRPr="006B2BBB">
        <w:rPr>
          <w:rFonts w:ascii="Times New Roman" w:hAnsi="Times New Roman"/>
          <w:sz w:val="24"/>
          <w:szCs w:val="24"/>
        </w:rPr>
        <w:t xml:space="preserve"> составлена на основе Федерального компонента государственного стандарта (основного) общего образования; авторской программы по географии для общеобразовательных учреждений: География. Программы для общеобразовательных учреждений. 6 – 11 классы /сост. </w:t>
      </w:r>
      <w:proofErr w:type="spellStart"/>
      <w:r w:rsidRPr="006B2BBB">
        <w:rPr>
          <w:rFonts w:ascii="Times New Roman" w:hAnsi="Times New Roman"/>
          <w:sz w:val="24"/>
          <w:szCs w:val="24"/>
        </w:rPr>
        <w:t>С.В.Курчина</w:t>
      </w:r>
      <w:proofErr w:type="spellEnd"/>
      <w:r w:rsidRPr="006B2BBB">
        <w:rPr>
          <w:rFonts w:ascii="Times New Roman" w:hAnsi="Times New Roman"/>
          <w:sz w:val="24"/>
          <w:szCs w:val="24"/>
        </w:rPr>
        <w:t>. – М.: Дрофа, 2010 (8-9 класс – авторы И.И. Баринова, В.П. Дронов); образовательной программы школы, с учетом годового ка</w:t>
      </w:r>
      <w:r>
        <w:rPr>
          <w:rFonts w:ascii="Times New Roman" w:hAnsi="Times New Roman"/>
          <w:sz w:val="24"/>
          <w:szCs w:val="24"/>
        </w:rPr>
        <w:t>лендарного графика школы на 2019-2020</w:t>
      </w:r>
      <w:r w:rsidRPr="006B2BBB">
        <w:rPr>
          <w:rFonts w:ascii="Times New Roman" w:hAnsi="Times New Roman"/>
          <w:sz w:val="24"/>
          <w:szCs w:val="24"/>
        </w:rPr>
        <w:t xml:space="preserve"> учебный год.</w:t>
      </w:r>
      <w:r w:rsidRPr="006B2BB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Предложенная программа кружка подготовлена для учащихся 9 класс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 w:rsidRPr="006B2BB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рассчитана на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3</w:t>
      </w:r>
      <w:r w:rsidR="00FE51E3">
        <w:rPr>
          <w:rFonts w:ascii="Times New Roman" w:hAnsi="Times New Roman"/>
          <w:color w:val="000000"/>
          <w:sz w:val="24"/>
          <w:szCs w:val="24"/>
          <w:lang w:eastAsia="ru-RU"/>
        </w:rPr>
        <w:t>4</w:t>
      </w:r>
      <w:r w:rsidRPr="006B2BB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час</w:t>
      </w:r>
      <w:r w:rsidR="00FE51E3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 w:rsidRPr="006B2BB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1 час</w:t>
      </w:r>
      <w:r w:rsidRPr="006B2BB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неделю).</w:t>
      </w:r>
    </w:p>
    <w:p w:rsidR="00B55DA6" w:rsidRPr="006B2BBB" w:rsidRDefault="00B55DA6" w:rsidP="00B55DA6">
      <w:pPr>
        <w:shd w:val="clear" w:color="auto" w:fill="FFFFFF"/>
        <w:ind w:firstLine="708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B2BB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Кружок позволяет всем участникам дополнительного образовательного процесса получить глубокие и прочные знания по предмету. Содержание основного общего образования по географии отражает комплексный подход к изучению курса географии. Такой подход позволяет рассматривать различные факторы, формирующие умения для закрепления практических навыков решения географических задач, более детальной характеристики природных  явлений. </w:t>
      </w:r>
    </w:p>
    <w:p w:rsidR="00B55DA6" w:rsidRPr="006B2BBB" w:rsidRDefault="00B55DA6" w:rsidP="00B55DA6">
      <w:pPr>
        <w:shd w:val="clear" w:color="auto" w:fill="FFFFFF"/>
        <w:ind w:firstLine="708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6B2BBB">
        <w:rPr>
          <w:rFonts w:ascii="Times New Roman" w:hAnsi="Times New Roman"/>
          <w:color w:val="000000"/>
          <w:sz w:val="24"/>
          <w:szCs w:val="24"/>
          <w:lang w:eastAsia="ru-RU"/>
        </w:rPr>
        <w:t>Данная программа на </w:t>
      </w:r>
      <w:r w:rsidRPr="006B2BBB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основе теоретических знаний</w:t>
      </w:r>
      <w:r w:rsidRPr="006B2BBB">
        <w:rPr>
          <w:rFonts w:ascii="Times New Roman" w:hAnsi="Times New Roman"/>
          <w:color w:val="000000"/>
          <w:sz w:val="24"/>
          <w:szCs w:val="24"/>
          <w:lang w:eastAsia="ru-RU"/>
        </w:rPr>
        <w:t> учащихся, позволит еще раз вернуться к пройденному материалу и закрепить материал, что отразится и на качестве знаний учащихся, и на повышении познавательного интереса к географии, другим предметам естественно-географического цикла; позволит через практическую составляющую прикладного курса осознанно воспринимать материал, что будет хорошей основой для участия в предметных олимпиадах,  при выполнении заданий при сдаче ОГЭ.</w:t>
      </w:r>
      <w:proofErr w:type="gramEnd"/>
    </w:p>
    <w:p w:rsidR="00B55DA6" w:rsidRPr="006B2BBB" w:rsidRDefault="00B55DA6" w:rsidP="00B55DA6">
      <w:pPr>
        <w:shd w:val="clear" w:color="auto" w:fill="FFFFFF"/>
        <w:ind w:firstLine="708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B2BBB">
        <w:rPr>
          <w:rFonts w:ascii="Times New Roman" w:hAnsi="Times New Roman"/>
          <w:color w:val="000000"/>
          <w:sz w:val="24"/>
          <w:szCs w:val="24"/>
        </w:rPr>
        <w:t>Программа кружка «</w:t>
      </w:r>
      <w:r>
        <w:rPr>
          <w:rFonts w:ascii="Times New Roman" w:hAnsi="Times New Roman"/>
          <w:color w:val="000000"/>
          <w:sz w:val="24"/>
          <w:szCs w:val="24"/>
        </w:rPr>
        <w:t>Юный географ-исследователь</w:t>
      </w:r>
      <w:r w:rsidRPr="006B2BBB">
        <w:rPr>
          <w:rFonts w:ascii="Times New Roman" w:hAnsi="Times New Roman"/>
          <w:color w:val="000000"/>
          <w:sz w:val="24"/>
          <w:szCs w:val="24"/>
        </w:rPr>
        <w:t xml:space="preserve">»  базируется на знаниях физической географии и экономической географии курса основной школы. </w:t>
      </w:r>
      <w:r w:rsidRPr="006B2BBB">
        <w:rPr>
          <w:rFonts w:ascii="Times New Roman" w:hAnsi="Times New Roman"/>
          <w:color w:val="000000"/>
          <w:sz w:val="24"/>
          <w:szCs w:val="24"/>
          <w:lang w:eastAsia="ru-RU"/>
        </w:rPr>
        <w:t>Программа географического кружка призвана сохранить традиции классического учебного предмета и, наряду с этим, полнее раскрыть неиспользованные резервы, главным образом, в структуре содержания и организации обучения.</w:t>
      </w:r>
    </w:p>
    <w:p w:rsidR="00B55DA6" w:rsidRPr="006B2BBB" w:rsidRDefault="00B55DA6" w:rsidP="00B55DA6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55DA6" w:rsidRPr="006B2BBB" w:rsidRDefault="00B55DA6" w:rsidP="00B55DA6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B2BBB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Цели и задачи программы:</w:t>
      </w:r>
      <w:r w:rsidRPr="006B2BBB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6B2BBB">
        <w:rPr>
          <w:rFonts w:ascii="Times New Roman" w:hAnsi="Times New Roman"/>
          <w:b/>
          <w:color w:val="000000"/>
          <w:sz w:val="24"/>
          <w:szCs w:val="24"/>
          <w:lang w:eastAsia="ru-RU"/>
        </w:rPr>
        <w:t>Цель</w:t>
      </w:r>
      <w:r w:rsidRPr="006B2BB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 углубление знаний по школьному курсу географии, формирование умений применять географические знания на практике, при решении заданий повышенной сложности.</w:t>
      </w:r>
      <w:r w:rsidRPr="006B2BBB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6B2BBB">
        <w:rPr>
          <w:rFonts w:ascii="Times New Roman" w:hAnsi="Times New Roman"/>
          <w:b/>
          <w:color w:val="000000"/>
          <w:sz w:val="24"/>
          <w:szCs w:val="24"/>
          <w:lang w:eastAsia="ru-RU"/>
        </w:rPr>
        <w:t>Задачи:</w:t>
      </w:r>
      <w:r w:rsidRPr="006B2BBB">
        <w:rPr>
          <w:rFonts w:ascii="Times New Roman" w:hAnsi="Times New Roman"/>
          <w:b/>
          <w:color w:val="000000"/>
          <w:sz w:val="24"/>
          <w:szCs w:val="24"/>
          <w:lang w:eastAsia="ru-RU"/>
        </w:rPr>
        <w:br/>
      </w:r>
      <w:r w:rsidRPr="006B2BBB">
        <w:rPr>
          <w:rFonts w:ascii="Times New Roman" w:hAnsi="Times New Roman"/>
          <w:color w:val="000000"/>
          <w:sz w:val="24"/>
          <w:szCs w:val="24"/>
          <w:lang w:eastAsia="ru-RU"/>
        </w:rPr>
        <w:t>1. Расширение и углубление знаний учащихся по физической  и экономической географии России.</w:t>
      </w:r>
    </w:p>
    <w:p w:rsidR="00B55DA6" w:rsidRPr="006B2BBB" w:rsidRDefault="00B55DA6" w:rsidP="00B55DA6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B2BBB">
        <w:rPr>
          <w:rFonts w:ascii="Times New Roman" w:hAnsi="Times New Roman"/>
          <w:color w:val="000000"/>
          <w:sz w:val="24"/>
          <w:szCs w:val="24"/>
          <w:lang w:eastAsia="ru-RU"/>
        </w:rPr>
        <w:t>2. Развитие у учащихся интереса к предмету, любознательности, творческих способностей.</w:t>
      </w:r>
    </w:p>
    <w:p w:rsidR="00B55DA6" w:rsidRPr="006B2BBB" w:rsidRDefault="00B55DA6" w:rsidP="00B55DA6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B2BBB">
        <w:rPr>
          <w:rFonts w:ascii="Times New Roman" w:hAnsi="Times New Roman"/>
          <w:color w:val="000000"/>
          <w:sz w:val="24"/>
          <w:szCs w:val="24"/>
          <w:lang w:eastAsia="ru-RU"/>
        </w:rPr>
        <w:t>3. Выработка практических навыков по работе с различными географическими картами.</w:t>
      </w:r>
    </w:p>
    <w:p w:rsidR="00B55DA6" w:rsidRDefault="00B55DA6" w:rsidP="00B55DA6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B2BBB">
        <w:rPr>
          <w:rFonts w:ascii="Times New Roman" w:hAnsi="Times New Roman"/>
          <w:color w:val="000000"/>
          <w:sz w:val="24"/>
          <w:szCs w:val="24"/>
          <w:lang w:eastAsia="ru-RU"/>
        </w:rPr>
        <w:t>4. Формирование умений самостоятельно добывать знания, используя различные географические источники.</w:t>
      </w:r>
    </w:p>
    <w:p w:rsidR="00FE51E3" w:rsidRPr="00FE51E3" w:rsidRDefault="00FE51E3" w:rsidP="00FE51E3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FE51E3">
        <w:rPr>
          <w:rFonts w:ascii="Times New Roman" w:hAnsi="Times New Roman"/>
          <w:sz w:val="24"/>
          <w:szCs w:val="24"/>
        </w:rPr>
        <w:t xml:space="preserve">Согласно учебного плана МБОУ </w:t>
      </w:r>
      <w:proofErr w:type="gramStart"/>
      <w:r w:rsidRPr="00FE51E3">
        <w:rPr>
          <w:rFonts w:ascii="Times New Roman" w:hAnsi="Times New Roman"/>
          <w:sz w:val="24"/>
          <w:szCs w:val="24"/>
        </w:rPr>
        <w:t>Первомайская</w:t>
      </w:r>
      <w:proofErr w:type="gramEnd"/>
      <w:r w:rsidRPr="00FE51E3">
        <w:rPr>
          <w:rFonts w:ascii="Times New Roman" w:hAnsi="Times New Roman"/>
          <w:sz w:val="24"/>
          <w:szCs w:val="24"/>
        </w:rPr>
        <w:t xml:space="preserve"> СОШ на 2019-2020 уч. год на изучение курса  «Юный географ-исследователь» в 9 классе отводится 34 часа (1 час в неделю). </w:t>
      </w:r>
      <w:proofErr w:type="gramStart"/>
      <w:r w:rsidRPr="00FE51E3">
        <w:rPr>
          <w:rFonts w:ascii="Times New Roman" w:hAnsi="Times New Roman"/>
          <w:sz w:val="24"/>
          <w:szCs w:val="24"/>
        </w:rPr>
        <w:t>Учитывая календарный учебный график школы на 2019-2020 уч. год, данный курс  составлена на  34 часа.</w:t>
      </w:r>
      <w:proofErr w:type="gramEnd"/>
      <w:r w:rsidRPr="00FE51E3">
        <w:rPr>
          <w:rFonts w:ascii="Times New Roman" w:hAnsi="Times New Roman"/>
          <w:spacing w:val="-4"/>
          <w:sz w:val="24"/>
          <w:szCs w:val="24"/>
        </w:rPr>
        <w:t xml:space="preserve"> Содержание  курса  реализуется в полном объеме.</w:t>
      </w:r>
      <w:r w:rsidRPr="00FE51E3">
        <w:rPr>
          <w:rFonts w:ascii="Times New Roman" w:hAnsi="Times New Roman"/>
          <w:sz w:val="24"/>
          <w:szCs w:val="24"/>
        </w:rPr>
        <w:t xml:space="preserve"> </w:t>
      </w:r>
    </w:p>
    <w:p w:rsidR="00FE51E3" w:rsidRPr="006B2BBB" w:rsidRDefault="00FE51E3" w:rsidP="00B55DA6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55DA6" w:rsidRDefault="00B55DA6" w:rsidP="0039359C">
      <w:pPr>
        <w:shd w:val="clear" w:color="auto" w:fill="FFFFFF"/>
        <w:jc w:val="center"/>
        <w:rPr>
          <w:rFonts w:ascii="Times New Roman" w:hAnsi="Times New Roman"/>
          <w:b/>
          <w:bCs/>
          <w:caps/>
          <w:color w:val="000000"/>
          <w:sz w:val="24"/>
          <w:szCs w:val="24"/>
          <w:lang w:eastAsia="ru-RU"/>
        </w:rPr>
      </w:pPr>
    </w:p>
    <w:p w:rsidR="0031061A" w:rsidRPr="006B2BBB" w:rsidRDefault="00662AD9" w:rsidP="0039359C">
      <w:pPr>
        <w:shd w:val="clear" w:color="auto" w:fill="FFFFFF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aps/>
          <w:color w:val="000000"/>
          <w:sz w:val="24"/>
          <w:szCs w:val="24"/>
          <w:lang w:eastAsia="ru-RU"/>
        </w:rPr>
        <w:t>Планируемые результаты освоения рабочей программы</w:t>
      </w:r>
    </w:p>
    <w:p w:rsidR="0031061A" w:rsidRPr="006B2BBB" w:rsidRDefault="0031061A" w:rsidP="0039359C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B2BBB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Основные направления и содержание деятельности.</w:t>
      </w:r>
    </w:p>
    <w:p w:rsidR="0031061A" w:rsidRPr="006B2BBB" w:rsidRDefault="0031061A" w:rsidP="0039359C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B2BBB">
        <w:rPr>
          <w:rFonts w:ascii="Times New Roman" w:hAnsi="Times New Roman"/>
          <w:color w:val="000000"/>
          <w:sz w:val="24"/>
          <w:szCs w:val="24"/>
          <w:lang w:eastAsia="ru-RU"/>
        </w:rPr>
        <w:t>Создание у учащихся представления об удивительно красивой и разнообразной природе России, о быте и хозяйстве населения, предусмотренное программой географии России в 8 классе, представляет некоторые трудности для учащихся. Существующие трудности в некоторых случаях отрицательно сказываются на формировании необходимого минимума базовых знаний и представлении страноведческого характера, необходимого каждому человеку нашей эпохи.</w:t>
      </w:r>
    </w:p>
    <w:p w:rsidR="0031061A" w:rsidRDefault="0031061A" w:rsidP="0039359C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B2BBB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По этим причинам тематика географического кружка составлена с расчетом повышения интереса к изучению трудных и наиболее интересных вопросов программы. Цели и задачи деятельности кружка достигаются путем детального изучения общих понятий, которое осуществляется посредством углубленного изучения определенных географических объектов.</w:t>
      </w:r>
    </w:p>
    <w:p w:rsidR="00FE51E3" w:rsidRPr="00FE51E3" w:rsidRDefault="00FE51E3" w:rsidP="00FE51E3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E51E3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51E3">
        <w:rPr>
          <w:rFonts w:ascii="Times New Roman" w:hAnsi="Times New Roman"/>
          <w:sz w:val="24"/>
          <w:szCs w:val="24"/>
        </w:rPr>
        <w:t xml:space="preserve">выбирать источники географической информации (картографические, статистические, текстовые, видео- и фотоизображения, компьютерные базы данных), адекватные решаемым задачам; 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51E3">
        <w:rPr>
          <w:rFonts w:ascii="Times New Roman" w:hAnsi="Times New Roman"/>
          <w:sz w:val="24"/>
          <w:szCs w:val="24"/>
        </w:rPr>
        <w:t>ориентироваться в источниках географической информации;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51E3">
        <w:rPr>
          <w:rFonts w:ascii="Times New Roman" w:hAnsi="Times New Roman"/>
          <w:sz w:val="24"/>
          <w:szCs w:val="24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51E3">
        <w:rPr>
          <w:rFonts w:ascii="Times New Roman" w:hAnsi="Times New Roman"/>
          <w:sz w:val="24"/>
          <w:szCs w:val="24"/>
        </w:rPr>
        <w:t xml:space="preserve">использовать различные источники географической информации 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51E3">
        <w:rPr>
          <w:rFonts w:ascii="Times New Roman" w:hAnsi="Times New Roman"/>
          <w:sz w:val="24"/>
          <w:szCs w:val="24"/>
        </w:rPr>
        <w:t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51E3">
        <w:rPr>
          <w:rFonts w:ascii="Times New Roman" w:hAnsi="Times New Roman"/>
          <w:sz w:val="24"/>
          <w:szCs w:val="24"/>
        </w:rPr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51E3">
        <w:rPr>
          <w:rFonts w:ascii="Times New Roman" w:hAnsi="Times New Roman"/>
          <w:sz w:val="24"/>
          <w:szCs w:val="24"/>
        </w:rPr>
        <w:t>различать (распознавать, приводить примеры) изученные демографические процессы и явления, характеризующие динамику численности населения Земли и отдельных регионов и стран;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51E3">
        <w:rPr>
          <w:rFonts w:ascii="Times New Roman" w:hAnsi="Times New Roman"/>
          <w:sz w:val="24"/>
          <w:szCs w:val="24"/>
        </w:rPr>
        <w:t>использовать знания о населении и взаимосвязях между изученными демографическими процессами и явлениями для решения различных учебных и практико-ориентированных задач;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51E3">
        <w:rPr>
          <w:rFonts w:ascii="Times New Roman" w:hAnsi="Times New Roman"/>
          <w:sz w:val="24"/>
          <w:szCs w:val="24"/>
        </w:rPr>
        <w:t xml:space="preserve">описывать по карте положение и взаиморасположение географических объектов; 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51E3">
        <w:rPr>
          <w:rFonts w:ascii="Times New Roman" w:hAnsi="Times New Roman"/>
          <w:sz w:val="24"/>
          <w:szCs w:val="24"/>
        </w:rPr>
        <w:t>различать географические процессы и явления, определяющие особенности природы и населения материков и океанов, отдельных регионов и стран;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51E3">
        <w:rPr>
          <w:rFonts w:ascii="Times New Roman" w:hAnsi="Times New Roman"/>
          <w:sz w:val="24"/>
          <w:szCs w:val="24"/>
        </w:rPr>
        <w:t xml:space="preserve">объяснять особенности компонентов природы отдельных территорий; 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51E3">
        <w:rPr>
          <w:rFonts w:ascii="Times New Roman" w:hAnsi="Times New Roman"/>
          <w:sz w:val="24"/>
          <w:szCs w:val="24"/>
        </w:rPr>
        <w:t>приводить примеры взаимодействия природы и общества в пределах отдельных территорий;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51E3">
        <w:rPr>
          <w:rFonts w:ascii="Times New Roman" w:hAnsi="Times New Roman"/>
          <w:sz w:val="24"/>
          <w:szCs w:val="24"/>
        </w:rPr>
        <w:t>различать принципы выделения и устанавливать соотношения между государственной территорией и исключительной экономической зоной России;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51E3">
        <w:rPr>
          <w:rFonts w:ascii="Times New Roman" w:hAnsi="Times New Roman"/>
          <w:sz w:val="24"/>
          <w:szCs w:val="24"/>
        </w:rPr>
        <w:t>оценивать воздействие географического положения России и ее отдельных частей на особенности природы, жизнь и хозяйственную деятельность населения;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51E3">
        <w:rPr>
          <w:rFonts w:ascii="Times New Roman" w:hAnsi="Times New Roman"/>
          <w:sz w:val="24"/>
          <w:szCs w:val="24"/>
        </w:rPr>
        <w:t>различать географические процессы и явления, определяющие особенности природы России и ее отдельных регионов;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51E3">
        <w:rPr>
          <w:rFonts w:ascii="Times New Roman" w:hAnsi="Times New Roman"/>
          <w:sz w:val="24"/>
          <w:szCs w:val="24"/>
        </w:rPr>
        <w:t>оценивать особенности взаимодействия природы и общества в пределах отдельных территорий России;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51E3">
        <w:rPr>
          <w:rFonts w:ascii="Times New Roman" w:hAnsi="Times New Roman"/>
          <w:sz w:val="24"/>
          <w:szCs w:val="24"/>
        </w:rPr>
        <w:t>объяснять особенности компонентов природы отдельных частей страны;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51E3">
        <w:rPr>
          <w:rFonts w:ascii="Times New Roman" w:hAnsi="Times New Roman"/>
          <w:sz w:val="24"/>
          <w:szCs w:val="24"/>
        </w:rPr>
        <w:t xml:space="preserve">оценивать природные условия и обеспеченность природными ресурсами отдельных территорий России; 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51E3">
        <w:rPr>
          <w:rFonts w:ascii="Times New Roman" w:hAnsi="Times New Roman"/>
          <w:sz w:val="24"/>
          <w:szCs w:val="24"/>
        </w:rPr>
        <w:t>использовать знания о естественном и механическом движении населения, половозрастной структуре, трудовых ресурсах, городском и сельском населении, этническом и религиозном составе населения России для решения практико-ориентированных задач в контексте реальной жизни;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51E3">
        <w:rPr>
          <w:rFonts w:ascii="Times New Roman" w:hAnsi="Times New Roman"/>
          <w:sz w:val="24"/>
          <w:szCs w:val="24"/>
        </w:rPr>
        <w:t>находить и распознавать ответы на вопросы, возникающие в ситуациях повседневного характера, узнавать в них проявление тех или иных демографических и социальных процессов или закономерностей;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51E3">
        <w:rPr>
          <w:rFonts w:ascii="Times New Roman" w:hAnsi="Times New Roman"/>
          <w:sz w:val="24"/>
          <w:szCs w:val="24"/>
        </w:rPr>
        <w:t>различать (распознавать) показатели, характеризующие отраслевую; функциональную и территориальную структуру хозяйства России;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51E3">
        <w:rPr>
          <w:rFonts w:ascii="Times New Roman" w:hAnsi="Times New Roman"/>
          <w:sz w:val="24"/>
          <w:szCs w:val="24"/>
        </w:rPr>
        <w:lastRenderedPageBreak/>
        <w:t>объяснять и сравнивать особенности природы, населения и хозяйства отдельных регионов России;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51E3">
        <w:rPr>
          <w:rFonts w:ascii="Times New Roman" w:hAnsi="Times New Roman"/>
          <w:sz w:val="24"/>
          <w:szCs w:val="24"/>
        </w:rPr>
        <w:t>сравнивать особенности природы, населения и хозяйства отдельных регионов России;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FE51E3">
        <w:rPr>
          <w:rFonts w:ascii="Times New Roman" w:hAnsi="Times New Roman"/>
          <w:sz w:val="24"/>
          <w:szCs w:val="24"/>
        </w:rPr>
        <w:t xml:space="preserve">сравнивать показатели воспроизводства населения, средней продолжительности жизни, качества населения России с мировыми показателями и показателями других стран; 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FE51E3">
        <w:rPr>
          <w:rFonts w:ascii="Times New Roman" w:hAnsi="Times New Roman"/>
          <w:sz w:val="24"/>
          <w:szCs w:val="24"/>
        </w:rPr>
        <w:t xml:space="preserve">уметь ориентироваться при помощи компаса, определять стороны горизонта, использовать компас для определения азимута; 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51E3">
        <w:rPr>
          <w:rFonts w:ascii="Times New Roman" w:hAnsi="Times New Roman"/>
          <w:sz w:val="24"/>
          <w:szCs w:val="24"/>
        </w:rPr>
        <w:t xml:space="preserve">описывать погоду своей местности; 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51E3">
        <w:rPr>
          <w:rFonts w:ascii="Times New Roman" w:hAnsi="Times New Roman"/>
          <w:sz w:val="24"/>
          <w:szCs w:val="24"/>
        </w:rPr>
        <w:t>объяснять расовые отличия разных народов мира;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51E3">
        <w:rPr>
          <w:rFonts w:ascii="Times New Roman" w:hAnsi="Times New Roman"/>
          <w:sz w:val="24"/>
          <w:szCs w:val="24"/>
        </w:rPr>
        <w:t xml:space="preserve">давать характеристику рельефа своей местности; 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51E3">
        <w:rPr>
          <w:rFonts w:ascii="Times New Roman" w:hAnsi="Times New Roman"/>
          <w:sz w:val="24"/>
          <w:szCs w:val="24"/>
        </w:rPr>
        <w:t>уметь выделять в записках путешественников географические особенности территории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51E3">
        <w:rPr>
          <w:rFonts w:ascii="Times New Roman" w:hAnsi="Times New Roman"/>
          <w:sz w:val="24"/>
          <w:szCs w:val="24"/>
        </w:rPr>
        <w:t>приводить примеры современных видов связи, применять  современные виды связи для решения  учебных и практических задач по географии;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51E3">
        <w:rPr>
          <w:rFonts w:ascii="Times New Roman" w:hAnsi="Times New Roman"/>
          <w:sz w:val="24"/>
          <w:szCs w:val="24"/>
        </w:rPr>
        <w:t>оценивать место и роль России в мировом хозяйстве.</w:t>
      </w:r>
    </w:p>
    <w:p w:rsidR="00FE51E3" w:rsidRPr="00FE51E3" w:rsidRDefault="00FE51E3" w:rsidP="00FE51E3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E51E3" w:rsidRPr="00FE51E3" w:rsidRDefault="00FE51E3" w:rsidP="00FE51E3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E51E3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FE51E3">
        <w:rPr>
          <w:rFonts w:ascii="Times New Roman" w:hAnsi="Times New Roman"/>
          <w:i/>
          <w:sz w:val="24"/>
          <w:szCs w:val="24"/>
        </w:rPr>
        <w:t>создавать простейшие географические карты различного содержания;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FE51E3">
        <w:rPr>
          <w:rFonts w:ascii="Times New Roman" w:hAnsi="Times New Roman"/>
          <w:i/>
          <w:sz w:val="24"/>
          <w:szCs w:val="24"/>
        </w:rPr>
        <w:t>моделировать географические объекты и явления;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FE51E3">
        <w:rPr>
          <w:rFonts w:ascii="Times New Roman" w:hAnsi="Times New Roman"/>
          <w:i/>
          <w:sz w:val="24"/>
          <w:szCs w:val="24"/>
        </w:rPr>
        <w:t>работать с записками, отчетами, дневниками путешественников как источниками географической информации;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FE51E3">
        <w:rPr>
          <w:rFonts w:ascii="Times New Roman" w:hAnsi="Times New Roman"/>
          <w:i/>
          <w:sz w:val="24"/>
          <w:szCs w:val="24"/>
        </w:rPr>
        <w:t>подготавливать сообщения (презентации) о выдающихся путешественниках, о современных исследованиях Земли;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FE51E3">
        <w:rPr>
          <w:rFonts w:ascii="Times New Roman" w:hAnsi="Times New Roman"/>
          <w:i/>
          <w:sz w:val="24"/>
          <w:szCs w:val="24"/>
        </w:rPr>
        <w:t>ориентироваться на местности: в мегаполисе и в природе;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FE51E3">
        <w:rPr>
          <w:rFonts w:ascii="Times New Roman" w:hAnsi="Times New Roman"/>
          <w:i/>
          <w:sz w:val="24"/>
          <w:szCs w:val="24"/>
        </w:rPr>
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FE51E3">
        <w:rPr>
          <w:rFonts w:ascii="Times New Roman" w:hAnsi="Times New Roman"/>
          <w:i/>
          <w:sz w:val="24"/>
          <w:szCs w:val="24"/>
        </w:rPr>
        <w:t>воспринимать и критически оценивать информацию географического содержания в научно-популярной литературе и средствах массовой информации;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FE51E3">
        <w:rPr>
          <w:rFonts w:ascii="Times New Roman" w:hAnsi="Times New Roman"/>
          <w:i/>
          <w:sz w:val="24"/>
          <w:szCs w:val="24"/>
        </w:rPr>
        <w:t xml:space="preserve">составлять описание природного </w:t>
      </w:r>
      <w:proofErr w:type="spellStart"/>
      <w:r w:rsidRPr="00FE51E3">
        <w:rPr>
          <w:rFonts w:ascii="Times New Roman" w:hAnsi="Times New Roman"/>
          <w:i/>
          <w:sz w:val="24"/>
          <w:szCs w:val="24"/>
        </w:rPr>
        <w:t>комплекса</w:t>
      </w:r>
      <w:proofErr w:type="gramStart"/>
      <w:r w:rsidRPr="00FE51E3">
        <w:rPr>
          <w:rFonts w:ascii="Times New Roman" w:hAnsi="Times New Roman"/>
          <w:i/>
          <w:sz w:val="24"/>
          <w:szCs w:val="24"/>
        </w:rPr>
        <w:t>;в</w:t>
      </w:r>
      <w:proofErr w:type="gramEnd"/>
      <w:r w:rsidRPr="00FE51E3">
        <w:rPr>
          <w:rFonts w:ascii="Times New Roman" w:hAnsi="Times New Roman"/>
          <w:i/>
          <w:sz w:val="24"/>
          <w:szCs w:val="24"/>
        </w:rPr>
        <w:t>ыдвигать</w:t>
      </w:r>
      <w:proofErr w:type="spellEnd"/>
      <w:r w:rsidRPr="00FE51E3">
        <w:rPr>
          <w:rFonts w:ascii="Times New Roman" w:hAnsi="Times New Roman"/>
          <w:i/>
          <w:sz w:val="24"/>
          <w:szCs w:val="24"/>
        </w:rPr>
        <w:t xml:space="preserve"> гипотезы о связях и закономерностях событий, процессов, объектов, происходящих в географической оболочке;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FE51E3">
        <w:rPr>
          <w:rFonts w:ascii="Times New Roman" w:hAnsi="Times New Roman"/>
          <w:i/>
          <w:sz w:val="24"/>
          <w:szCs w:val="24"/>
        </w:rPr>
        <w:t>сопоставлять существующие в науке точки зрения о причинах происходящих глобальных изменений климата;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FE51E3">
        <w:rPr>
          <w:rFonts w:ascii="Times New Roman" w:hAnsi="Times New Roman"/>
          <w:i/>
          <w:sz w:val="24"/>
          <w:szCs w:val="24"/>
        </w:rPr>
        <w:t>оценивать положительные и негативные последствия глобальных изменений климата для отдельных регионов и стран;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FE51E3">
        <w:rPr>
          <w:rFonts w:ascii="Times New Roman" w:hAnsi="Times New Roman"/>
          <w:i/>
          <w:sz w:val="24"/>
          <w:szCs w:val="24"/>
        </w:rPr>
        <w:t>давать оценку и приводить примеры изменения значения границ во времени, оценивать границы с точки зрения их доступности;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FE51E3">
        <w:rPr>
          <w:rFonts w:ascii="Times New Roman" w:hAnsi="Times New Roman"/>
          <w:i/>
          <w:sz w:val="24"/>
          <w:szCs w:val="24"/>
        </w:rPr>
        <w:t>делать прогнозы трансформации географических систем и комплексов в результате изменения их компонентов;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FE51E3">
        <w:rPr>
          <w:rFonts w:ascii="Times New Roman" w:hAnsi="Times New Roman"/>
          <w:i/>
          <w:sz w:val="24"/>
          <w:szCs w:val="24"/>
        </w:rPr>
        <w:t>наносить на контурные карты основные формы рельефа;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FE51E3">
        <w:rPr>
          <w:rFonts w:ascii="Times New Roman" w:hAnsi="Times New Roman"/>
          <w:i/>
          <w:sz w:val="24"/>
          <w:szCs w:val="24"/>
        </w:rPr>
        <w:t>давать характеристику климата своей области (края, республики);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FE51E3">
        <w:rPr>
          <w:rFonts w:ascii="Times New Roman" w:hAnsi="Times New Roman"/>
          <w:i/>
          <w:sz w:val="24"/>
          <w:szCs w:val="24"/>
        </w:rPr>
        <w:t>показывать на карте артезианские бассейны и области распространения многолетней мерзлоты;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FE51E3">
        <w:rPr>
          <w:rFonts w:ascii="Times New Roman" w:hAnsi="Times New Roman"/>
          <w:i/>
          <w:sz w:val="24"/>
          <w:szCs w:val="24"/>
        </w:rPr>
        <w:t>оценивать ситуацию на рынке труда и ее динамику;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FE51E3">
        <w:rPr>
          <w:rFonts w:ascii="Times New Roman" w:hAnsi="Times New Roman"/>
          <w:i/>
          <w:sz w:val="24"/>
          <w:szCs w:val="24"/>
        </w:rPr>
        <w:t>объяснять различия в обеспеченности трудовыми ресурсами отдельных регионов России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FE51E3">
        <w:rPr>
          <w:rFonts w:ascii="Times New Roman" w:hAnsi="Times New Roman"/>
          <w:i/>
          <w:sz w:val="24"/>
          <w:szCs w:val="24"/>
        </w:rPr>
        <w:t>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страны;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FE51E3">
        <w:rPr>
          <w:rFonts w:ascii="Times New Roman" w:hAnsi="Times New Roman"/>
          <w:i/>
          <w:sz w:val="24"/>
          <w:szCs w:val="24"/>
        </w:rPr>
        <w:lastRenderedPageBreak/>
        <w:t>обосновывать возможные пути решения проблем развития хозяйства России;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FE51E3">
        <w:rPr>
          <w:rFonts w:ascii="Times New Roman" w:hAnsi="Times New Roman"/>
          <w:i/>
          <w:sz w:val="24"/>
          <w:szCs w:val="24"/>
        </w:rPr>
        <w:t>выбирать критерии для сравнения, сопоставления, места страны в мировой экономике;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FE51E3">
        <w:rPr>
          <w:rFonts w:ascii="Times New Roman" w:hAnsi="Times New Roman"/>
          <w:i/>
          <w:sz w:val="24"/>
          <w:szCs w:val="24"/>
        </w:rPr>
        <w:t>объяснять возможности России в решении современных глобальных проблем человечества;</w:t>
      </w:r>
    </w:p>
    <w:p w:rsidR="00FE51E3" w:rsidRPr="00FE51E3" w:rsidRDefault="00FE51E3" w:rsidP="00FE51E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FE51E3">
        <w:rPr>
          <w:rFonts w:ascii="Times New Roman" w:hAnsi="Times New Roman"/>
          <w:i/>
          <w:sz w:val="24"/>
          <w:szCs w:val="24"/>
        </w:rPr>
        <w:t>оценивать социально-экономическое положение и перспективы развития России.</w:t>
      </w:r>
    </w:p>
    <w:p w:rsidR="00FE51E3" w:rsidRPr="00FE51E3" w:rsidRDefault="00FE51E3" w:rsidP="0039359C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1061A" w:rsidRPr="00FE51E3" w:rsidRDefault="0031061A" w:rsidP="002B70E4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62AD9" w:rsidRDefault="00662AD9" w:rsidP="00422923">
      <w:pPr>
        <w:shd w:val="clear" w:color="auto" w:fill="FFFFFF"/>
        <w:jc w:val="center"/>
        <w:rPr>
          <w:rFonts w:ascii="Times New Roman" w:hAnsi="Times New Roman"/>
          <w:b/>
          <w:bCs/>
          <w:caps/>
          <w:color w:val="000000"/>
          <w:sz w:val="24"/>
          <w:szCs w:val="24"/>
          <w:lang w:eastAsia="ru-RU"/>
        </w:rPr>
      </w:pPr>
    </w:p>
    <w:p w:rsidR="00662AD9" w:rsidRDefault="00662AD9" w:rsidP="00422923">
      <w:pPr>
        <w:shd w:val="clear" w:color="auto" w:fill="FFFFFF"/>
        <w:jc w:val="center"/>
        <w:rPr>
          <w:rFonts w:ascii="Times New Roman" w:hAnsi="Times New Roman"/>
          <w:b/>
          <w:bCs/>
          <w:caps/>
          <w:color w:val="000000"/>
          <w:sz w:val="24"/>
          <w:szCs w:val="24"/>
          <w:lang w:eastAsia="ru-RU"/>
        </w:rPr>
      </w:pPr>
    </w:p>
    <w:p w:rsidR="0031061A" w:rsidRPr="006B2BBB" w:rsidRDefault="0031061A" w:rsidP="00422923">
      <w:pPr>
        <w:shd w:val="clear" w:color="auto" w:fill="FFFFFF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B2BBB">
        <w:rPr>
          <w:rFonts w:ascii="Times New Roman" w:hAnsi="Times New Roman"/>
          <w:b/>
          <w:bCs/>
          <w:caps/>
          <w:color w:val="000000"/>
          <w:sz w:val="24"/>
          <w:szCs w:val="24"/>
          <w:lang w:eastAsia="ru-RU"/>
        </w:rPr>
        <w:t>Содержание программы</w:t>
      </w:r>
    </w:p>
    <w:p w:rsidR="0031061A" w:rsidRPr="006B2BBB" w:rsidRDefault="0031061A" w:rsidP="0039359C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B2BBB">
        <w:rPr>
          <w:rFonts w:ascii="Times New Roman" w:hAnsi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Раздел 1. Введение.</w:t>
      </w:r>
    </w:p>
    <w:p w:rsidR="0031061A" w:rsidRPr="006B2BBB" w:rsidRDefault="0031061A" w:rsidP="00181974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B2BBB">
        <w:rPr>
          <w:rFonts w:ascii="Times New Roman" w:hAnsi="Times New Roman"/>
          <w:bCs/>
          <w:color w:val="000000"/>
          <w:sz w:val="24"/>
          <w:szCs w:val="24"/>
          <w:lang w:eastAsia="ru-RU"/>
        </w:rPr>
        <w:t>Границы России. Взгляд сквозь века.</w:t>
      </w:r>
    </w:p>
    <w:p w:rsidR="0031061A" w:rsidRPr="00181974" w:rsidRDefault="0031061A" w:rsidP="00181974">
      <w:pPr>
        <w:shd w:val="clear" w:color="auto" w:fill="FFFFFF"/>
        <w:ind w:left="36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181974">
        <w:rPr>
          <w:rFonts w:ascii="Times New Roman" w:hAnsi="Times New Roman"/>
          <w:i/>
          <w:color w:val="000000"/>
          <w:sz w:val="24"/>
          <w:szCs w:val="24"/>
          <w:lang w:eastAsia="ru-RU"/>
        </w:rPr>
        <w:t>Знакомство с ТБ, с планом работы кружка. Как изменялась граница России со временем.</w:t>
      </w:r>
    </w:p>
    <w:p w:rsidR="0031061A" w:rsidRPr="00181974" w:rsidRDefault="0031061A" w:rsidP="00181974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81974">
        <w:rPr>
          <w:rFonts w:ascii="Times New Roman" w:hAnsi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Раздел 2. Географическое положение России.</w:t>
      </w:r>
    </w:p>
    <w:p w:rsidR="0031061A" w:rsidRPr="006B2BBB" w:rsidRDefault="0031061A" w:rsidP="00181974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B2BBB">
        <w:rPr>
          <w:rFonts w:ascii="Times New Roman" w:hAnsi="Times New Roman"/>
          <w:color w:val="000000"/>
          <w:sz w:val="24"/>
          <w:szCs w:val="24"/>
          <w:lang w:eastAsia="ru-RU"/>
        </w:rPr>
        <w:t>Географическое положение и границы России.</w:t>
      </w:r>
    </w:p>
    <w:p w:rsidR="0031061A" w:rsidRPr="006B2BBB" w:rsidRDefault="0031061A" w:rsidP="00181974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B2BBB">
        <w:rPr>
          <w:rFonts w:ascii="Times New Roman" w:hAnsi="Times New Roman"/>
          <w:color w:val="000000"/>
          <w:sz w:val="24"/>
          <w:szCs w:val="24"/>
          <w:lang w:eastAsia="ru-RU"/>
        </w:rPr>
        <w:t>Политико-государственное устройство России.</w:t>
      </w:r>
    </w:p>
    <w:p w:rsidR="0031061A" w:rsidRPr="006B2BBB" w:rsidRDefault="0031061A" w:rsidP="00181974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B2BBB">
        <w:rPr>
          <w:rFonts w:ascii="Times New Roman" w:hAnsi="Times New Roman"/>
          <w:bCs/>
          <w:color w:val="000000"/>
          <w:sz w:val="24"/>
          <w:szCs w:val="24"/>
          <w:lang w:eastAsia="ru-RU"/>
        </w:rPr>
        <w:t>Крайняя северная точка России.</w:t>
      </w:r>
      <w:r w:rsidRPr="006B2BB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6B2BBB">
        <w:rPr>
          <w:rFonts w:ascii="Times New Roman" w:hAnsi="Times New Roman"/>
          <w:i/>
          <w:color w:val="000000"/>
          <w:sz w:val="24"/>
          <w:szCs w:val="24"/>
          <w:lang w:eastAsia="ru-RU"/>
        </w:rPr>
        <w:t>Природа на мысе Флигели и на мысе Челюскин.</w:t>
      </w:r>
    </w:p>
    <w:p w:rsidR="0031061A" w:rsidRPr="00181974" w:rsidRDefault="0031061A" w:rsidP="00181974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8197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Крайняя южная точка России. </w:t>
      </w:r>
      <w:r w:rsidRPr="00181974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Физико-географические условия горы </w:t>
      </w:r>
      <w:proofErr w:type="spellStart"/>
      <w:r w:rsidRPr="00181974">
        <w:rPr>
          <w:rFonts w:ascii="Times New Roman" w:hAnsi="Times New Roman"/>
          <w:i/>
          <w:color w:val="000000"/>
          <w:sz w:val="24"/>
          <w:szCs w:val="24"/>
          <w:lang w:eastAsia="ru-RU"/>
        </w:rPr>
        <w:t>Базардюзю</w:t>
      </w:r>
      <w:proofErr w:type="spellEnd"/>
      <w:r w:rsidRPr="00181974">
        <w:rPr>
          <w:rFonts w:ascii="Times New Roman" w:hAnsi="Times New Roman"/>
          <w:i/>
          <w:color w:val="000000"/>
          <w:sz w:val="24"/>
          <w:szCs w:val="24"/>
          <w:lang w:eastAsia="ru-RU"/>
        </w:rPr>
        <w:t>.</w:t>
      </w:r>
    </w:p>
    <w:p w:rsidR="0031061A" w:rsidRPr="00181974" w:rsidRDefault="0031061A" w:rsidP="00181974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8197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Крайняя западная точка России. </w:t>
      </w:r>
      <w:r w:rsidRPr="00181974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Физико-географические условия на Балтийской песчаной косе </w:t>
      </w:r>
      <w:proofErr w:type="spellStart"/>
      <w:r w:rsidRPr="00181974">
        <w:rPr>
          <w:rFonts w:ascii="Times New Roman" w:hAnsi="Times New Roman"/>
          <w:i/>
          <w:color w:val="000000"/>
          <w:sz w:val="24"/>
          <w:szCs w:val="24"/>
          <w:lang w:eastAsia="ru-RU"/>
        </w:rPr>
        <w:t>Гданьского</w:t>
      </w:r>
      <w:proofErr w:type="spellEnd"/>
      <w:r w:rsidRPr="00181974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 залива Балтийского моря.</w:t>
      </w:r>
    </w:p>
    <w:p w:rsidR="0031061A" w:rsidRPr="00181974" w:rsidRDefault="0031061A" w:rsidP="00181974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8197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Крайняя восточная точка России. </w:t>
      </w:r>
      <w:r w:rsidRPr="00181974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Природа мыса Дежнева и острова </w:t>
      </w:r>
      <w:proofErr w:type="spellStart"/>
      <w:r w:rsidRPr="00181974">
        <w:rPr>
          <w:rFonts w:ascii="Times New Roman" w:hAnsi="Times New Roman"/>
          <w:i/>
          <w:color w:val="000000"/>
          <w:sz w:val="24"/>
          <w:szCs w:val="24"/>
          <w:lang w:eastAsia="ru-RU"/>
        </w:rPr>
        <w:t>Ратманова</w:t>
      </w:r>
      <w:proofErr w:type="spellEnd"/>
      <w:r w:rsidRPr="00181974">
        <w:rPr>
          <w:rFonts w:ascii="Times New Roman" w:hAnsi="Times New Roman"/>
          <w:i/>
          <w:color w:val="000000"/>
          <w:sz w:val="24"/>
          <w:szCs w:val="24"/>
          <w:lang w:eastAsia="ru-RU"/>
        </w:rPr>
        <w:t>.</w:t>
      </w:r>
    </w:p>
    <w:p w:rsidR="0031061A" w:rsidRPr="00181974" w:rsidRDefault="0031061A" w:rsidP="00181974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81974">
        <w:rPr>
          <w:rFonts w:ascii="Times New Roman" w:hAnsi="Times New Roman"/>
          <w:color w:val="000000"/>
          <w:sz w:val="24"/>
          <w:szCs w:val="24"/>
          <w:lang w:eastAsia="ru-RU"/>
        </w:rPr>
        <w:t>Моря, омывающие Россию.</w:t>
      </w:r>
    </w:p>
    <w:p w:rsidR="0031061A" w:rsidRPr="006B2BBB" w:rsidRDefault="0031061A" w:rsidP="00181974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B2BBB">
        <w:rPr>
          <w:rFonts w:ascii="Times New Roman" w:hAnsi="Times New Roman"/>
          <w:bCs/>
          <w:color w:val="000000"/>
          <w:sz w:val="24"/>
          <w:szCs w:val="24"/>
          <w:lang w:eastAsia="ru-RU"/>
        </w:rPr>
        <w:t>Часовые пояса России.</w:t>
      </w:r>
      <w:r w:rsidRPr="006B2BB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6B2BBB">
        <w:rPr>
          <w:rFonts w:ascii="Times New Roman" w:hAnsi="Times New Roman"/>
          <w:i/>
          <w:color w:val="000000"/>
          <w:sz w:val="24"/>
          <w:szCs w:val="24"/>
          <w:lang w:eastAsia="ru-RU"/>
        </w:rPr>
        <w:t>Решение задач по определению часового времени в разных точках России.</w:t>
      </w:r>
    </w:p>
    <w:p w:rsidR="0031061A" w:rsidRPr="00181974" w:rsidRDefault="0031061A" w:rsidP="00181974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8197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Россия на карте мира. </w:t>
      </w:r>
      <w:r w:rsidRPr="00181974">
        <w:rPr>
          <w:rFonts w:ascii="Times New Roman" w:hAnsi="Times New Roman"/>
          <w:i/>
          <w:color w:val="000000"/>
          <w:sz w:val="24"/>
          <w:szCs w:val="24"/>
          <w:lang w:eastAsia="ru-RU"/>
        </w:rPr>
        <w:t>Преимущества и недостатки физико-географического положения России.</w:t>
      </w:r>
    </w:p>
    <w:p w:rsidR="0031061A" w:rsidRPr="006B2BBB" w:rsidRDefault="0031061A" w:rsidP="0039359C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B2BBB">
        <w:rPr>
          <w:rFonts w:ascii="Times New Roman" w:hAnsi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Раздел 3. Природа России.</w:t>
      </w:r>
    </w:p>
    <w:p w:rsidR="0031061A" w:rsidRPr="00181974" w:rsidRDefault="0031061A" w:rsidP="00181974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181974">
        <w:rPr>
          <w:rFonts w:ascii="Times New Roman" w:hAnsi="Times New Roman"/>
          <w:bCs/>
          <w:color w:val="000000"/>
          <w:sz w:val="24"/>
          <w:szCs w:val="24"/>
          <w:lang w:eastAsia="ru-RU"/>
        </w:rPr>
        <w:t>Догеологический</w:t>
      </w:r>
      <w:proofErr w:type="spellEnd"/>
      <w:r w:rsidRPr="0018197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этап развития планеты. </w:t>
      </w:r>
      <w:r w:rsidRPr="00181974">
        <w:rPr>
          <w:rFonts w:ascii="Times New Roman" w:hAnsi="Times New Roman"/>
          <w:i/>
          <w:color w:val="000000"/>
          <w:sz w:val="24"/>
          <w:szCs w:val="24"/>
          <w:lang w:eastAsia="ru-RU"/>
        </w:rPr>
        <w:t>Гипотезы возникновения Земли как планеты.</w:t>
      </w:r>
    </w:p>
    <w:p w:rsidR="0031061A" w:rsidRPr="00181974" w:rsidRDefault="0031061A" w:rsidP="00181974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81974">
        <w:rPr>
          <w:rFonts w:ascii="Times New Roman" w:hAnsi="Times New Roman"/>
          <w:color w:val="000000"/>
          <w:sz w:val="24"/>
          <w:szCs w:val="24"/>
          <w:lang w:eastAsia="ru-RU"/>
        </w:rPr>
        <w:t>Особенности рельефа России.</w:t>
      </w:r>
    </w:p>
    <w:p w:rsidR="0031061A" w:rsidRPr="00181974" w:rsidRDefault="0031061A" w:rsidP="00181974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81974">
        <w:rPr>
          <w:rFonts w:ascii="Times New Roman" w:hAnsi="Times New Roman"/>
          <w:bCs/>
          <w:color w:val="000000"/>
          <w:sz w:val="24"/>
          <w:szCs w:val="24"/>
          <w:lang w:eastAsia="ru-RU"/>
        </w:rPr>
        <w:t>14.Россия – страна великих равнин.</w:t>
      </w:r>
      <w:r w:rsidRPr="0018197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1974">
        <w:rPr>
          <w:rFonts w:ascii="Times New Roman" w:hAnsi="Times New Roman"/>
          <w:i/>
          <w:color w:val="000000"/>
          <w:sz w:val="24"/>
          <w:szCs w:val="24"/>
          <w:lang w:eastAsia="ru-RU"/>
        </w:rPr>
        <w:t>Восточно-Европейская равнина. Самая плоская и низкая – Западно-Сибирская низменность.</w:t>
      </w:r>
    </w:p>
    <w:p w:rsidR="0031061A" w:rsidRPr="00181974" w:rsidRDefault="0031061A" w:rsidP="00181974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81974">
        <w:rPr>
          <w:rFonts w:ascii="Times New Roman" w:hAnsi="Times New Roman"/>
          <w:bCs/>
          <w:color w:val="000000"/>
          <w:sz w:val="24"/>
          <w:szCs w:val="24"/>
          <w:lang w:eastAsia="ru-RU"/>
        </w:rPr>
        <w:t>15.Горное обрамление России.</w:t>
      </w:r>
      <w:r w:rsidRPr="0018197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1974">
        <w:rPr>
          <w:rFonts w:ascii="Times New Roman" w:hAnsi="Times New Roman"/>
          <w:i/>
          <w:color w:val="000000"/>
          <w:sz w:val="24"/>
          <w:szCs w:val="24"/>
          <w:lang w:eastAsia="ru-RU"/>
        </w:rPr>
        <w:t>Кавказ. Урал. Горы юга Сибири и Дальнего Востока.</w:t>
      </w:r>
    </w:p>
    <w:p w:rsidR="0031061A" w:rsidRPr="00181974" w:rsidRDefault="0031061A" w:rsidP="00181974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81974">
        <w:rPr>
          <w:rFonts w:ascii="Times New Roman" w:hAnsi="Times New Roman"/>
          <w:color w:val="000000"/>
          <w:sz w:val="24"/>
          <w:szCs w:val="24"/>
          <w:lang w:eastAsia="ru-RU"/>
        </w:rPr>
        <w:t>16. Минеральные ресурсы России.</w:t>
      </w:r>
    </w:p>
    <w:p w:rsidR="0031061A" w:rsidRPr="00181974" w:rsidRDefault="0031061A" w:rsidP="00181974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81974">
        <w:rPr>
          <w:rFonts w:ascii="Times New Roman" w:hAnsi="Times New Roman"/>
          <w:color w:val="000000"/>
          <w:sz w:val="24"/>
          <w:szCs w:val="24"/>
          <w:lang w:eastAsia="ru-RU"/>
        </w:rPr>
        <w:t>Климат и климатические ресурсы России.</w:t>
      </w:r>
    </w:p>
    <w:p w:rsidR="0031061A" w:rsidRPr="00181974" w:rsidRDefault="0031061A" w:rsidP="00181974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8197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Полюсы холода, жары, ветреной и дождливой погоды. </w:t>
      </w:r>
      <w:r w:rsidRPr="00181974">
        <w:rPr>
          <w:rFonts w:ascii="Times New Roman" w:hAnsi="Times New Roman"/>
          <w:i/>
          <w:color w:val="000000"/>
          <w:sz w:val="24"/>
          <w:szCs w:val="24"/>
          <w:lang w:eastAsia="ru-RU"/>
        </w:rPr>
        <w:t>Климат гор. Самые дождливые и самые засушливые районы. Штили и ураганы в России.</w:t>
      </w:r>
    </w:p>
    <w:p w:rsidR="0031061A" w:rsidRPr="00181974" w:rsidRDefault="0031061A" w:rsidP="00181974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8197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Внутренние воды России в фольклоре. </w:t>
      </w:r>
      <w:r w:rsidRPr="00181974">
        <w:rPr>
          <w:rFonts w:ascii="Times New Roman" w:hAnsi="Times New Roman"/>
          <w:i/>
          <w:color w:val="000000"/>
          <w:sz w:val="24"/>
          <w:szCs w:val="24"/>
          <w:lang w:eastAsia="ru-RU"/>
        </w:rPr>
        <w:t>Былины Садко. Стихи и песни о России.</w:t>
      </w:r>
    </w:p>
    <w:p w:rsidR="0031061A" w:rsidRPr="00181974" w:rsidRDefault="0031061A" w:rsidP="00181974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81974">
        <w:rPr>
          <w:rFonts w:ascii="Times New Roman" w:hAnsi="Times New Roman"/>
          <w:color w:val="000000"/>
          <w:sz w:val="24"/>
          <w:szCs w:val="24"/>
          <w:lang w:eastAsia="ru-RU"/>
        </w:rPr>
        <w:t>Моря как крупные природные комплексы.</w:t>
      </w:r>
    </w:p>
    <w:p w:rsidR="0031061A" w:rsidRPr="00181974" w:rsidRDefault="0031061A" w:rsidP="00181974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81974">
        <w:rPr>
          <w:rFonts w:ascii="Times New Roman" w:hAnsi="Times New Roman"/>
          <w:color w:val="000000"/>
          <w:sz w:val="24"/>
          <w:szCs w:val="24"/>
          <w:lang w:eastAsia="ru-RU"/>
        </w:rPr>
        <w:t>Восточно-Европейская равнина.</w:t>
      </w:r>
    </w:p>
    <w:p w:rsidR="0031061A" w:rsidRPr="00181974" w:rsidRDefault="0031061A" w:rsidP="00181974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81974">
        <w:rPr>
          <w:rFonts w:ascii="Times New Roman" w:hAnsi="Times New Roman"/>
          <w:color w:val="000000"/>
          <w:sz w:val="24"/>
          <w:szCs w:val="24"/>
          <w:lang w:eastAsia="ru-RU"/>
        </w:rPr>
        <w:t>Кавказ- самые высокие горы России.</w:t>
      </w:r>
    </w:p>
    <w:p w:rsidR="0031061A" w:rsidRPr="00181974" w:rsidRDefault="0031061A" w:rsidP="00181974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81974">
        <w:rPr>
          <w:rFonts w:ascii="Times New Roman" w:hAnsi="Times New Roman"/>
          <w:color w:val="000000"/>
          <w:sz w:val="24"/>
          <w:szCs w:val="24"/>
          <w:lang w:eastAsia="ru-RU"/>
        </w:rPr>
        <w:t>Своеобразие природы Урала.</w:t>
      </w:r>
    </w:p>
    <w:p w:rsidR="0031061A" w:rsidRPr="00181974" w:rsidRDefault="0031061A" w:rsidP="00181974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81974">
        <w:rPr>
          <w:rFonts w:ascii="Times New Roman" w:hAnsi="Times New Roman"/>
          <w:color w:val="000000"/>
          <w:sz w:val="24"/>
          <w:szCs w:val="24"/>
          <w:lang w:eastAsia="ru-RU"/>
        </w:rPr>
        <w:t>Западно-Сибирская равнина: особенности природы.</w:t>
      </w:r>
    </w:p>
    <w:p w:rsidR="0031061A" w:rsidRPr="00181974" w:rsidRDefault="0031061A" w:rsidP="00181974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81974">
        <w:rPr>
          <w:rFonts w:ascii="Times New Roman" w:hAnsi="Times New Roman"/>
          <w:color w:val="000000"/>
          <w:sz w:val="24"/>
          <w:szCs w:val="24"/>
          <w:lang w:eastAsia="ru-RU"/>
        </w:rPr>
        <w:t>Восточная Сибирь: величие и суровость природы.</w:t>
      </w:r>
    </w:p>
    <w:p w:rsidR="0031061A" w:rsidRPr="00181974" w:rsidRDefault="0031061A" w:rsidP="00181974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81974">
        <w:rPr>
          <w:rFonts w:ascii="Times New Roman" w:hAnsi="Times New Roman"/>
          <w:color w:val="000000"/>
          <w:sz w:val="24"/>
          <w:szCs w:val="24"/>
          <w:lang w:eastAsia="ru-RU"/>
        </w:rPr>
        <w:t>Дальний Восток – край контрастов.</w:t>
      </w:r>
    </w:p>
    <w:p w:rsidR="0031061A" w:rsidRPr="00181974" w:rsidRDefault="0031061A" w:rsidP="00181974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81974">
        <w:rPr>
          <w:rFonts w:ascii="Times New Roman" w:hAnsi="Times New Roman"/>
          <w:color w:val="000000"/>
          <w:sz w:val="24"/>
          <w:szCs w:val="24"/>
          <w:lang w:eastAsia="ru-RU"/>
        </w:rPr>
        <w:t>Географическая игра «Знатоки картографии»</w:t>
      </w:r>
    </w:p>
    <w:p w:rsidR="0031061A" w:rsidRPr="006B2BBB" w:rsidRDefault="0031061A" w:rsidP="0039359C">
      <w:pPr>
        <w:shd w:val="clear" w:color="auto" w:fill="FFFFFF"/>
        <w:rPr>
          <w:rFonts w:ascii="Times New Roman" w:hAnsi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6B2BBB">
        <w:rPr>
          <w:rFonts w:ascii="Times New Roman" w:hAnsi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Раздел 4. Человек и природа.</w:t>
      </w:r>
    </w:p>
    <w:p w:rsidR="0031061A" w:rsidRPr="00966F56" w:rsidRDefault="0031061A" w:rsidP="00966F56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66F56">
        <w:rPr>
          <w:rFonts w:ascii="Times New Roman" w:hAnsi="Times New Roman"/>
          <w:color w:val="000000"/>
          <w:sz w:val="24"/>
          <w:szCs w:val="24"/>
          <w:lang w:eastAsia="ru-RU"/>
        </w:rPr>
        <w:t>Влияние природы на жизнь и здоровье человека.</w:t>
      </w:r>
    </w:p>
    <w:p w:rsidR="0031061A" w:rsidRPr="00966F56" w:rsidRDefault="0031061A" w:rsidP="00966F56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66F56">
        <w:rPr>
          <w:rFonts w:ascii="Times New Roman" w:hAnsi="Times New Roman"/>
          <w:color w:val="000000"/>
          <w:sz w:val="24"/>
          <w:szCs w:val="24"/>
          <w:lang w:eastAsia="ru-RU"/>
        </w:rPr>
        <w:t>Воздействие человека на природу.</w:t>
      </w:r>
    </w:p>
    <w:p w:rsidR="0031061A" w:rsidRPr="00966F56" w:rsidRDefault="0031061A" w:rsidP="00966F56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66F56">
        <w:rPr>
          <w:rFonts w:ascii="Times New Roman" w:hAnsi="Times New Roman"/>
          <w:color w:val="000000"/>
          <w:sz w:val="24"/>
          <w:szCs w:val="24"/>
          <w:lang w:eastAsia="ru-RU"/>
        </w:rPr>
        <w:t>Рациональное природопользование.</w:t>
      </w:r>
    </w:p>
    <w:p w:rsidR="0031061A" w:rsidRPr="006B2BBB" w:rsidRDefault="0031061A" w:rsidP="0039359C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B2BBB">
        <w:rPr>
          <w:rFonts w:ascii="Times New Roman" w:hAnsi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Раздел 5. Население России.</w:t>
      </w:r>
    </w:p>
    <w:p w:rsidR="0031061A" w:rsidRPr="00966F56" w:rsidRDefault="0031061A" w:rsidP="00966F56">
      <w:pPr>
        <w:shd w:val="clear" w:color="auto" w:fill="FFFFFF"/>
        <w:ind w:left="284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66F56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Как изменяется численность населения России.</w:t>
      </w:r>
    </w:p>
    <w:p w:rsidR="0031061A" w:rsidRPr="00966F56" w:rsidRDefault="0031061A" w:rsidP="00966F56">
      <w:pPr>
        <w:shd w:val="clear" w:color="auto" w:fill="FFFFFF"/>
        <w:ind w:left="284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66F56">
        <w:rPr>
          <w:rFonts w:ascii="Times New Roman" w:hAnsi="Times New Roman"/>
          <w:bCs/>
          <w:color w:val="000000"/>
          <w:sz w:val="24"/>
          <w:szCs w:val="24"/>
          <w:lang w:eastAsia="ru-RU"/>
        </w:rPr>
        <w:lastRenderedPageBreak/>
        <w:t>Где живут в России.</w:t>
      </w:r>
    </w:p>
    <w:p w:rsidR="0031061A" w:rsidRPr="00966F56" w:rsidRDefault="0031061A" w:rsidP="00966F56">
      <w:pPr>
        <w:shd w:val="clear" w:color="auto" w:fill="FFFFFF"/>
        <w:ind w:left="284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66F56">
        <w:rPr>
          <w:rFonts w:ascii="Times New Roman" w:hAnsi="Times New Roman"/>
          <w:color w:val="000000"/>
          <w:sz w:val="24"/>
          <w:szCs w:val="24"/>
          <w:lang w:eastAsia="ru-RU"/>
        </w:rPr>
        <w:t>Крупнейшие города России и города-миллионеры.</w:t>
      </w:r>
    </w:p>
    <w:p w:rsidR="0031061A" w:rsidRPr="006B2BBB" w:rsidRDefault="0031061A" w:rsidP="0039359C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6B2BBB">
        <w:rPr>
          <w:rFonts w:ascii="Times New Roman" w:hAnsi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Раздел 5. Хозяйство России.</w:t>
      </w:r>
    </w:p>
    <w:p w:rsidR="0031061A" w:rsidRPr="00966F56" w:rsidRDefault="0031061A" w:rsidP="00966F56">
      <w:pPr>
        <w:shd w:val="clear" w:color="auto" w:fill="FFFFFF"/>
        <w:ind w:left="284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66F56">
        <w:rPr>
          <w:rFonts w:ascii="Times New Roman" w:hAnsi="Times New Roman"/>
          <w:bCs/>
          <w:color w:val="000000"/>
          <w:sz w:val="24"/>
          <w:szCs w:val="24"/>
          <w:lang w:eastAsia="ru-RU"/>
        </w:rPr>
        <w:t>Состав и особенности Российской экономики.</w:t>
      </w:r>
    </w:p>
    <w:p w:rsidR="0031061A" w:rsidRPr="00966F56" w:rsidRDefault="0031061A" w:rsidP="00966F56">
      <w:pPr>
        <w:shd w:val="clear" w:color="auto" w:fill="FFFFFF"/>
        <w:ind w:left="284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66F5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Первичная промышленность России. </w:t>
      </w:r>
      <w:r w:rsidRPr="00966F56">
        <w:rPr>
          <w:rFonts w:ascii="Times New Roman" w:hAnsi="Times New Roman"/>
          <w:i/>
          <w:color w:val="000000"/>
          <w:sz w:val="24"/>
          <w:szCs w:val="24"/>
          <w:lang w:eastAsia="ru-RU"/>
        </w:rPr>
        <w:t>Добыча полезных ископаемых.</w:t>
      </w:r>
    </w:p>
    <w:p w:rsidR="0031061A" w:rsidRPr="00966F56" w:rsidRDefault="0031061A" w:rsidP="00966F56">
      <w:pPr>
        <w:shd w:val="clear" w:color="auto" w:fill="FFFFFF"/>
        <w:ind w:left="284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66F56">
        <w:rPr>
          <w:rFonts w:ascii="Times New Roman" w:hAnsi="Times New Roman"/>
          <w:color w:val="000000"/>
          <w:sz w:val="24"/>
          <w:szCs w:val="24"/>
          <w:lang w:eastAsia="ru-RU"/>
        </w:rPr>
        <w:t>Машиностроение и ВПК России.</w:t>
      </w:r>
    </w:p>
    <w:p w:rsidR="0031061A" w:rsidRPr="00966F56" w:rsidRDefault="0031061A" w:rsidP="00966F56">
      <w:pPr>
        <w:shd w:val="clear" w:color="auto" w:fill="FFFFFF"/>
        <w:ind w:left="284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66F56">
        <w:rPr>
          <w:rFonts w:ascii="Times New Roman" w:hAnsi="Times New Roman"/>
          <w:color w:val="000000"/>
          <w:sz w:val="24"/>
          <w:szCs w:val="24"/>
          <w:lang w:eastAsia="ru-RU"/>
        </w:rPr>
        <w:t>Чёрная и цветная металлургия России.</w:t>
      </w:r>
    </w:p>
    <w:p w:rsidR="0031061A" w:rsidRPr="00966F56" w:rsidRDefault="0031061A" w:rsidP="00966F56">
      <w:pPr>
        <w:shd w:val="clear" w:color="auto" w:fill="FFFFFF"/>
        <w:ind w:left="284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66F56">
        <w:rPr>
          <w:rFonts w:ascii="Times New Roman" w:hAnsi="Times New Roman"/>
          <w:color w:val="000000"/>
          <w:sz w:val="24"/>
          <w:szCs w:val="24"/>
          <w:lang w:eastAsia="ru-RU"/>
        </w:rPr>
        <w:t>Лесная промышленность.</w:t>
      </w:r>
    </w:p>
    <w:p w:rsidR="0031061A" w:rsidRPr="00966F56" w:rsidRDefault="0031061A" w:rsidP="00966F56">
      <w:pPr>
        <w:shd w:val="clear" w:color="auto" w:fill="FFFFFF"/>
        <w:ind w:left="284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66F5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Сельское хозяйство России. </w:t>
      </w:r>
      <w:r w:rsidRPr="00966F56">
        <w:rPr>
          <w:rFonts w:ascii="Times New Roman" w:hAnsi="Times New Roman"/>
          <w:i/>
          <w:color w:val="000000"/>
          <w:sz w:val="24"/>
          <w:szCs w:val="24"/>
          <w:lang w:eastAsia="ru-RU"/>
        </w:rPr>
        <w:t>Растениеводство и животноводство. География</w:t>
      </w:r>
    </w:p>
    <w:p w:rsidR="0031061A" w:rsidRPr="00966F56" w:rsidRDefault="0031061A" w:rsidP="00966F56">
      <w:pPr>
        <w:shd w:val="clear" w:color="auto" w:fill="FFFFFF"/>
        <w:ind w:left="284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66F56">
        <w:rPr>
          <w:rFonts w:ascii="Times New Roman" w:hAnsi="Times New Roman"/>
          <w:color w:val="000000"/>
          <w:sz w:val="24"/>
          <w:szCs w:val="24"/>
          <w:lang w:eastAsia="ru-RU"/>
        </w:rPr>
        <w:t>Особенности экономика Центральной России.</w:t>
      </w:r>
    </w:p>
    <w:p w:rsidR="0031061A" w:rsidRPr="00966F56" w:rsidRDefault="0031061A" w:rsidP="00966F56">
      <w:pPr>
        <w:shd w:val="clear" w:color="auto" w:fill="FFFFFF"/>
        <w:ind w:left="284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66F56">
        <w:rPr>
          <w:rFonts w:ascii="Times New Roman" w:hAnsi="Times New Roman"/>
          <w:color w:val="000000"/>
          <w:sz w:val="24"/>
          <w:szCs w:val="24"/>
          <w:lang w:eastAsia="ru-RU"/>
        </w:rPr>
        <w:t>Европейский Север. Население и хозяйство.</w:t>
      </w:r>
    </w:p>
    <w:p w:rsidR="0031061A" w:rsidRPr="00966F56" w:rsidRDefault="0031061A" w:rsidP="00966F56">
      <w:pPr>
        <w:shd w:val="clear" w:color="auto" w:fill="FFFFFF"/>
        <w:ind w:left="284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66F56">
        <w:rPr>
          <w:rFonts w:ascii="Times New Roman" w:hAnsi="Times New Roman"/>
          <w:color w:val="000000"/>
          <w:sz w:val="24"/>
          <w:szCs w:val="24"/>
          <w:lang w:eastAsia="ru-RU"/>
        </w:rPr>
        <w:t>Европейский Юг. Население и хозяйство.</w:t>
      </w:r>
    </w:p>
    <w:p w:rsidR="0031061A" w:rsidRPr="00966F56" w:rsidRDefault="0031061A" w:rsidP="00966F56">
      <w:pPr>
        <w:shd w:val="clear" w:color="auto" w:fill="FFFFFF"/>
        <w:ind w:left="284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66F56">
        <w:rPr>
          <w:rFonts w:ascii="Times New Roman" w:hAnsi="Times New Roman"/>
          <w:color w:val="000000"/>
          <w:sz w:val="24"/>
          <w:szCs w:val="24"/>
          <w:lang w:eastAsia="ru-RU"/>
        </w:rPr>
        <w:t>Поволжье. Население и хозяйство.</w:t>
      </w:r>
    </w:p>
    <w:p w:rsidR="0031061A" w:rsidRPr="00966F56" w:rsidRDefault="0031061A" w:rsidP="00966F56">
      <w:pPr>
        <w:shd w:val="clear" w:color="auto" w:fill="FFFFFF"/>
        <w:ind w:left="284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66F56">
        <w:rPr>
          <w:rFonts w:ascii="Times New Roman" w:hAnsi="Times New Roman"/>
          <w:color w:val="000000"/>
          <w:sz w:val="24"/>
          <w:szCs w:val="24"/>
          <w:lang w:eastAsia="ru-RU"/>
        </w:rPr>
        <w:t>Урал. Население и хозяйство.</w:t>
      </w:r>
    </w:p>
    <w:p w:rsidR="0031061A" w:rsidRPr="00966F56" w:rsidRDefault="0031061A" w:rsidP="00966F56">
      <w:pPr>
        <w:shd w:val="clear" w:color="auto" w:fill="FFFFFF"/>
        <w:ind w:left="284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66F56">
        <w:rPr>
          <w:rFonts w:ascii="Times New Roman" w:hAnsi="Times New Roman"/>
          <w:color w:val="000000"/>
          <w:sz w:val="24"/>
          <w:szCs w:val="24"/>
          <w:lang w:eastAsia="ru-RU"/>
        </w:rPr>
        <w:t>Экономика Западной Сибири.</w:t>
      </w:r>
    </w:p>
    <w:p w:rsidR="0031061A" w:rsidRPr="00966F56" w:rsidRDefault="0031061A" w:rsidP="00966F56">
      <w:pPr>
        <w:shd w:val="clear" w:color="auto" w:fill="FFFFFF"/>
        <w:ind w:left="284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66F56">
        <w:rPr>
          <w:rFonts w:ascii="Times New Roman" w:hAnsi="Times New Roman"/>
          <w:color w:val="000000"/>
          <w:sz w:val="24"/>
          <w:szCs w:val="24"/>
          <w:lang w:eastAsia="ru-RU"/>
        </w:rPr>
        <w:t>Восточная Сибирь. Население и хозяйство.</w:t>
      </w:r>
    </w:p>
    <w:p w:rsidR="0031061A" w:rsidRDefault="0031061A" w:rsidP="00966F56">
      <w:pPr>
        <w:shd w:val="clear" w:color="auto" w:fill="FFFFFF"/>
        <w:ind w:left="284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66F56">
        <w:rPr>
          <w:rFonts w:ascii="Times New Roman" w:hAnsi="Times New Roman"/>
          <w:color w:val="000000"/>
          <w:sz w:val="24"/>
          <w:szCs w:val="24"/>
          <w:lang w:eastAsia="ru-RU"/>
        </w:rPr>
        <w:t>Дальний Восток.</w:t>
      </w:r>
    </w:p>
    <w:p w:rsidR="00966F56" w:rsidRPr="00966F56" w:rsidRDefault="00966F56" w:rsidP="00966F56">
      <w:pPr>
        <w:shd w:val="clear" w:color="auto" w:fill="FFFFFF"/>
        <w:ind w:left="284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1061A" w:rsidRPr="006B2BBB" w:rsidRDefault="0031061A" w:rsidP="00C646FA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B2BBB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Формы работы</w:t>
      </w:r>
      <w:r w:rsidRPr="006B2BB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разнообразны – беседы, конкурсы, экскурсии, игры, теоретические занятия. Они предполагают коллективные, групповые, индивидуальные формы работы с детьми.</w:t>
      </w:r>
    </w:p>
    <w:p w:rsidR="0031061A" w:rsidRPr="006B2BBB" w:rsidRDefault="0031061A" w:rsidP="002B70E4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6B2BBB">
        <w:rPr>
          <w:rFonts w:ascii="Times New Roman" w:hAnsi="Times New Roman"/>
          <w:b/>
          <w:i/>
          <w:iCs/>
          <w:color w:val="000000"/>
          <w:sz w:val="24"/>
          <w:szCs w:val="24"/>
          <w:lang w:eastAsia="ru-RU"/>
        </w:rPr>
        <w:t>Формы контроля:</w:t>
      </w:r>
      <w:r w:rsidRPr="006B2BBB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6B2BBB">
        <w:rPr>
          <w:rFonts w:ascii="Times New Roman" w:hAnsi="Times New Roman"/>
          <w:color w:val="000000"/>
          <w:sz w:val="24"/>
          <w:szCs w:val="24"/>
          <w:lang w:eastAsia="ru-RU"/>
        </w:rPr>
        <w:t>Анализ заданий, выполненных на контурной карте, ответы на вопросы викторины, ответы, полученные в ходе фронтальной беседы.</w:t>
      </w:r>
    </w:p>
    <w:p w:rsidR="0046713F" w:rsidRDefault="0046713F" w:rsidP="009C510E">
      <w:pPr>
        <w:shd w:val="clear" w:color="auto" w:fill="FFFFFF"/>
        <w:jc w:val="center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46713F" w:rsidRDefault="0046713F" w:rsidP="009C510E">
      <w:pPr>
        <w:shd w:val="clear" w:color="auto" w:fill="FFFFFF"/>
        <w:jc w:val="center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31061A" w:rsidRPr="00662AD9" w:rsidRDefault="00FE51E3" w:rsidP="009C510E">
      <w:pPr>
        <w:shd w:val="clear" w:color="auto" w:fill="FFFFFF"/>
        <w:jc w:val="center"/>
        <w:rPr>
          <w:rFonts w:ascii="Times New Roman" w:hAnsi="Times New Roman"/>
          <w:b/>
          <w:bCs/>
          <w:iCs/>
          <w:color w:val="000000"/>
          <w:sz w:val="28"/>
          <w:szCs w:val="24"/>
          <w:lang w:eastAsia="ru-RU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4"/>
          <w:lang w:eastAsia="ru-RU"/>
        </w:rPr>
        <w:t>Календарно-тематическое планирование</w:t>
      </w: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5387"/>
        <w:gridCol w:w="992"/>
        <w:gridCol w:w="1134"/>
        <w:gridCol w:w="992"/>
      </w:tblGrid>
      <w:tr w:rsidR="00464B32" w:rsidRPr="0074095A" w:rsidTr="00464B32">
        <w:trPr>
          <w:trHeight w:val="300"/>
        </w:trPr>
        <w:tc>
          <w:tcPr>
            <w:tcW w:w="675" w:type="dxa"/>
            <w:vMerge w:val="restart"/>
          </w:tcPr>
          <w:p w:rsidR="00464B32" w:rsidRPr="0074095A" w:rsidRDefault="00464B32" w:rsidP="00FA74F6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74095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vMerge w:val="restart"/>
          </w:tcPr>
          <w:p w:rsidR="00464B32" w:rsidRPr="0074095A" w:rsidRDefault="00464B32" w:rsidP="00FA74F6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74095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992" w:type="dxa"/>
            <w:vMerge w:val="restart"/>
          </w:tcPr>
          <w:p w:rsidR="00464B32" w:rsidRPr="0074095A" w:rsidRDefault="00464B32" w:rsidP="005B140A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74095A">
              <w:rPr>
                <w:rFonts w:ascii="Times New Roman" w:hAnsi="Times New Roman"/>
                <w:b/>
                <w:bCs/>
                <w:iCs/>
                <w:color w:val="000000"/>
                <w:szCs w:val="24"/>
                <w:lang w:eastAsia="ru-RU"/>
              </w:rPr>
              <w:t>Кол</w:t>
            </w:r>
            <w:r>
              <w:rPr>
                <w:rFonts w:ascii="Times New Roman" w:hAnsi="Times New Roman"/>
                <w:b/>
                <w:bCs/>
                <w:iCs/>
                <w:color w:val="000000"/>
                <w:szCs w:val="24"/>
                <w:lang w:eastAsia="ru-RU"/>
              </w:rPr>
              <w:t>-</w:t>
            </w:r>
            <w:r w:rsidRPr="0074095A">
              <w:rPr>
                <w:rFonts w:ascii="Times New Roman" w:hAnsi="Times New Roman"/>
                <w:b/>
                <w:bCs/>
                <w:iCs/>
                <w:color w:val="000000"/>
                <w:szCs w:val="24"/>
                <w:lang w:eastAsia="ru-RU"/>
              </w:rPr>
              <w:t>во часов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464B32" w:rsidRPr="001A6845" w:rsidRDefault="00464B32" w:rsidP="00FA74F6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0"/>
                <w:szCs w:val="24"/>
                <w:lang w:eastAsia="ru-RU"/>
              </w:rPr>
            </w:pPr>
            <w:r w:rsidRPr="001A6845">
              <w:rPr>
                <w:rFonts w:ascii="Times New Roman" w:hAnsi="Times New Roman"/>
                <w:b/>
                <w:bCs/>
                <w:iCs/>
                <w:color w:val="000000"/>
                <w:sz w:val="20"/>
                <w:szCs w:val="24"/>
                <w:lang w:eastAsia="ru-RU"/>
              </w:rPr>
              <w:t>Дата</w:t>
            </w:r>
          </w:p>
        </w:tc>
      </w:tr>
      <w:tr w:rsidR="00464B32" w:rsidRPr="006B2BBB" w:rsidTr="00464B32">
        <w:trPr>
          <w:trHeight w:val="252"/>
        </w:trPr>
        <w:tc>
          <w:tcPr>
            <w:tcW w:w="675" w:type="dxa"/>
            <w:vMerge/>
          </w:tcPr>
          <w:p w:rsidR="00464B32" w:rsidRPr="006B2BBB" w:rsidRDefault="00464B32" w:rsidP="00FA74F6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vMerge/>
          </w:tcPr>
          <w:p w:rsidR="00464B32" w:rsidRPr="006B2BBB" w:rsidRDefault="00464B32" w:rsidP="00FA74F6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464B32" w:rsidRPr="006B2BBB" w:rsidRDefault="00464B32" w:rsidP="005B140A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64B32" w:rsidRPr="001A6845" w:rsidRDefault="00464B32" w:rsidP="00FA74F6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0"/>
                <w:szCs w:val="24"/>
                <w:lang w:eastAsia="ru-RU"/>
              </w:rPr>
            </w:pPr>
            <w:r w:rsidRPr="001A6845">
              <w:rPr>
                <w:rFonts w:ascii="Times New Roman" w:hAnsi="Times New Roman"/>
                <w:b/>
                <w:bCs/>
                <w:iCs/>
                <w:color w:val="000000"/>
                <w:sz w:val="20"/>
                <w:szCs w:val="24"/>
                <w:lang w:eastAsia="ru-RU"/>
              </w:rPr>
              <w:t>План.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64B32" w:rsidRPr="001A6845" w:rsidRDefault="00464B32" w:rsidP="00FA74F6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0"/>
                <w:szCs w:val="24"/>
                <w:lang w:eastAsia="ru-RU"/>
              </w:rPr>
            </w:pPr>
            <w:r w:rsidRPr="001A6845">
              <w:rPr>
                <w:rFonts w:ascii="Times New Roman" w:hAnsi="Times New Roman"/>
                <w:b/>
                <w:bCs/>
                <w:iCs/>
                <w:color w:val="000000"/>
                <w:sz w:val="20"/>
                <w:szCs w:val="24"/>
                <w:lang w:eastAsia="ru-RU"/>
              </w:rPr>
              <w:t>Факт.</w:t>
            </w:r>
          </w:p>
        </w:tc>
      </w:tr>
      <w:tr w:rsidR="00E85AE8" w:rsidRPr="006B2BBB" w:rsidTr="00464B32">
        <w:tc>
          <w:tcPr>
            <w:tcW w:w="675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</w:tcPr>
          <w:p w:rsidR="00E85AE8" w:rsidRPr="006B2BBB" w:rsidRDefault="00E85AE8" w:rsidP="00E85AE8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Границы России. Взгляд сквозь века.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85AE8" w:rsidRPr="00AE183F" w:rsidRDefault="00E85AE8" w:rsidP="00E85AE8">
            <w:r w:rsidRPr="00AE183F">
              <w:t>5.09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5AE8" w:rsidRPr="006B2BBB" w:rsidTr="00464B32">
        <w:tc>
          <w:tcPr>
            <w:tcW w:w="675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7" w:type="dxa"/>
          </w:tcPr>
          <w:p w:rsidR="00E85AE8" w:rsidRPr="006B2BBB" w:rsidRDefault="00E85AE8" w:rsidP="00E85AE8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Географическое положение и границы России.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85AE8" w:rsidRPr="00AE183F" w:rsidRDefault="00E85AE8" w:rsidP="00E85AE8">
            <w:r w:rsidRPr="00AE183F">
              <w:t>12.09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5AE8" w:rsidRPr="006B2BBB" w:rsidTr="00464B32">
        <w:tc>
          <w:tcPr>
            <w:tcW w:w="675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7" w:type="dxa"/>
          </w:tcPr>
          <w:p w:rsidR="00E85AE8" w:rsidRPr="006B2BBB" w:rsidRDefault="00E85AE8" w:rsidP="00E85AE8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Политико-государственное устройство России.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85AE8" w:rsidRPr="00AE183F" w:rsidRDefault="00E85AE8" w:rsidP="00E85AE8">
            <w:r w:rsidRPr="00AE183F">
              <w:t>19.09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5AE8" w:rsidRPr="006B2BBB" w:rsidTr="00464B32">
        <w:tc>
          <w:tcPr>
            <w:tcW w:w="675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7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Крайняя северная точка России.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85AE8" w:rsidRPr="00AE183F" w:rsidRDefault="00E85AE8" w:rsidP="00E85AE8">
            <w:r w:rsidRPr="00AE183F">
              <w:t>26.09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5AE8" w:rsidRPr="006B2BBB" w:rsidTr="00464B32">
        <w:tc>
          <w:tcPr>
            <w:tcW w:w="675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7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Крайняя южная точка России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85AE8" w:rsidRPr="00AE183F" w:rsidRDefault="00E85AE8" w:rsidP="00E85AE8">
            <w:r w:rsidRPr="00AE183F">
              <w:t>3.10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5AE8" w:rsidRPr="006B2BBB" w:rsidTr="00464B32">
        <w:tc>
          <w:tcPr>
            <w:tcW w:w="675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87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Крайняя западная точка России.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85AE8" w:rsidRPr="00AE183F" w:rsidRDefault="00E85AE8" w:rsidP="00E85AE8">
            <w:r w:rsidRPr="00AE183F">
              <w:t>10.10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5AE8" w:rsidRPr="006B2BBB" w:rsidTr="00464B32">
        <w:tc>
          <w:tcPr>
            <w:tcW w:w="675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87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Крайняя восточная точка России.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85AE8" w:rsidRPr="00AE183F" w:rsidRDefault="00E85AE8" w:rsidP="00E85AE8">
            <w:r w:rsidRPr="00AE183F">
              <w:t>17.10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5AE8" w:rsidRPr="006B2BBB" w:rsidTr="00464B32">
        <w:tc>
          <w:tcPr>
            <w:tcW w:w="675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87" w:type="dxa"/>
          </w:tcPr>
          <w:p w:rsidR="00E85AE8" w:rsidRPr="006B2BBB" w:rsidRDefault="00E85AE8" w:rsidP="00E85AE8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Моря, омывающие Россию.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85AE8" w:rsidRPr="00AE183F" w:rsidRDefault="00E85AE8" w:rsidP="00E85AE8">
            <w:r w:rsidRPr="00AE183F">
              <w:t>24.10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5AE8" w:rsidRPr="006B2BBB" w:rsidTr="00464B32">
        <w:tc>
          <w:tcPr>
            <w:tcW w:w="675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87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Часовые пояса России.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85AE8" w:rsidRPr="00AE183F" w:rsidRDefault="00E85AE8" w:rsidP="00E85AE8">
            <w:r w:rsidRPr="00AE183F">
              <w:t>31.10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5AE8" w:rsidRPr="006B2BBB" w:rsidTr="00464B32">
        <w:tc>
          <w:tcPr>
            <w:tcW w:w="675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7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Россия на карте мира.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85AE8" w:rsidRPr="00AE183F" w:rsidRDefault="00E85AE8" w:rsidP="00E85AE8">
            <w:r w:rsidRPr="00AE183F">
              <w:t>14.11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5AE8" w:rsidRPr="006B2BBB" w:rsidTr="00464B32">
        <w:tc>
          <w:tcPr>
            <w:tcW w:w="675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87" w:type="dxa"/>
          </w:tcPr>
          <w:p w:rsidR="00E85AE8" w:rsidRPr="006B2BBB" w:rsidRDefault="00E85AE8" w:rsidP="00E85AE8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Географическая игра «Знатоки картографии»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85AE8" w:rsidRPr="00AE183F" w:rsidRDefault="00E85AE8" w:rsidP="00E85AE8">
            <w:r w:rsidRPr="00AE183F">
              <w:t>21.11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5AE8" w:rsidRPr="006B2BBB" w:rsidTr="00464B32">
        <w:tc>
          <w:tcPr>
            <w:tcW w:w="675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87" w:type="dxa"/>
          </w:tcPr>
          <w:p w:rsidR="00E85AE8" w:rsidRPr="006B2BBB" w:rsidRDefault="00E85AE8" w:rsidP="00E85AE8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B2BB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Догеологический</w:t>
            </w:r>
            <w:proofErr w:type="spellEnd"/>
            <w:r w:rsidRPr="006B2BB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этап развития планеты. 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85AE8" w:rsidRPr="00AE183F" w:rsidRDefault="00E85AE8" w:rsidP="00E85AE8">
            <w:r w:rsidRPr="00AE183F">
              <w:t>28.11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5AE8" w:rsidRPr="006B2BBB" w:rsidTr="00464B32">
        <w:tc>
          <w:tcPr>
            <w:tcW w:w="675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7" w:type="dxa"/>
          </w:tcPr>
          <w:p w:rsidR="00E85AE8" w:rsidRPr="006B2BBB" w:rsidRDefault="00E85AE8" w:rsidP="00E85AE8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Особенности рельефа России.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85AE8" w:rsidRPr="00AE183F" w:rsidRDefault="00E85AE8" w:rsidP="00E85AE8">
            <w:r w:rsidRPr="00AE183F">
              <w:t>5.12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5AE8" w:rsidRPr="006B2BBB" w:rsidTr="00464B32">
        <w:tc>
          <w:tcPr>
            <w:tcW w:w="675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87" w:type="dxa"/>
          </w:tcPr>
          <w:p w:rsidR="00E85AE8" w:rsidRPr="006B2BBB" w:rsidRDefault="00E85AE8" w:rsidP="00E85AE8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Россия – страна великих равнин.</w:t>
            </w:r>
            <w:r w:rsidRPr="006B2BB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85AE8" w:rsidRPr="00AE183F" w:rsidRDefault="00E85AE8" w:rsidP="00E85AE8">
            <w:r w:rsidRPr="00AE183F">
              <w:t>12.12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5AE8" w:rsidRPr="006B2BBB" w:rsidTr="00464B32">
        <w:tc>
          <w:tcPr>
            <w:tcW w:w="675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87" w:type="dxa"/>
          </w:tcPr>
          <w:p w:rsidR="00E85AE8" w:rsidRPr="006B2BBB" w:rsidRDefault="00E85AE8" w:rsidP="00E85AE8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Горное обрамление России.</w:t>
            </w:r>
            <w:r w:rsidRPr="006B2BB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85AE8" w:rsidRPr="00AE183F" w:rsidRDefault="00E85AE8" w:rsidP="00E85AE8">
            <w:r w:rsidRPr="00AE183F">
              <w:t>19.12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5AE8" w:rsidRPr="006B2BBB" w:rsidTr="00464B32">
        <w:tc>
          <w:tcPr>
            <w:tcW w:w="675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87" w:type="dxa"/>
          </w:tcPr>
          <w:p w:rsidR="00E85AE8" w:rsidRPr="006B2BBB" w:rsidRDefault="00E85AE8" w:rsidP="00E85AE8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Минеральные ресурсы России.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85AE8" w:rsidRPr="00AE183F" w:rsidRDefault="00E85AE8" w:rsidP="00E85AE8">
            <w:r w:rsidRPr="00AE183F">
              <w:t>26.12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5AE8" w:rsidRPr="006B2BBB" w:rsidTr="00464B32">
        <w:tc>
          <w:tcPr>
            <w:tcW w:w="675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87" w:type="dxa"/>
          </w:tcPr>
          <w:p w:rsidR="00E85AE8" w:rsidRPr="006B2BBB" w:rsidRDefault="00E85AE8" w:rsidP="00E85AE8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Климат и климатические ресурсы России.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85AE8" w:rsidRPr="00AE183F" w:rsidRDefault="00E85AE8" w:rsidP="00E85AE8">
            <w:r w:rsidRPr="00AE183F">
              <w:t>16.01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5AE8" w:rsidRPr="006B2BBB" w:rsidTr="00464B32">
        <w:tc>
          <w:tcPr>
            <w:tcW w:w="675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87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Полюсы холода и </w:t>
            </w:r>
            <w:r w:rsidRPr="006B2BB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жары.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85AE8" w:rsidRPr="00AE183F" w:rsidRDefault="00E85AE8" w:rsidP="00E85AE8">
            <w:r w:rsidRPr="00AE183F">
              <w:t>23.01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5AE8" w:rsidRPr="006B2BBB" w:rsidTr="00464B32">
        <w:tc>
          <w:tcPr>
            <w:tcW w:w="675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87" w:type="dxa"/>
          </w:tcPr>
          <w:p w:rsidR="00E85AE8" w:rsidRPr="006B2BBB" w:rsidRDefault="00E85AE8" w:rsidP="00E85AE8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Природные  зоны России.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85AE8" w:rsidRPr="00AE183F" w:rsidRDefault="00E85AE8" w:rsidP="00E85AE8">
            <w:r w:rsidRPr="00AE183F">
              <w:t>30.01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5AE8" w:rsidRPr="006B2BBB" w:rsidTr="00464B32">
        <w:tc>
          <w:tcPr>
            <w:tcW w:w="675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87" w:type="dxa"/>
          </w:tcPr>
          <w:p w:rsidR="00E85AE8" w:rsidRPr="006B2BBB" w:rsidRDefault="00E85AE8" w:rsidP="00E85AE8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Как изменяется численность населения России.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85AE8" w:rsidRPr="00AE183F" w:rsidRDefault="00E85AE8" w:rsidP="00E85AE8">
            <w:r w:rsidRPr="00AE183F">
              <w:t>6.02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5AE8" w:rsidRPr="006B2BBB" w:rsidTr="00464B32">
        <w:tc>
          <w:tcPr>
            <w:tcW w:w="675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87" w:type="dxa"/>
          </w:tcPr>
          <w:p w:rsidR="00E85AE8" w:rsidRPr="006B2BBB" w:rsidRDefault="00E85AE8" w:rsidP="00E85AE8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Географическая игра «Знатоки картографии»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85AE8" w:rsidRPr="00AE183F" w:rsidRDefault="00E85AE8" w:rsidP="00E85AE8">
            <w:r w:rsidRPr="00AE183F">
              <w:t>13.02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5AE8" w:rsidRPr="006B2BBB" w:rsidTr="00464B32">
        <w:tc>
          <w:tcPr>
            <w:tcW w:w="675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87" w:type="dxa"/>
          </w:tcPr>
          <w:p w:rsidR="00E85AE8" w:rsidRPr="006B2BBB" w:rsidRDefault="00E85AE8" w:rsidP="00E85AE8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Состав и особенности Российской экономики.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85AE8" w:rsidRPr="00AE183F" w:rsidRDefault="00E85AE8" w:rsidP="00E85AE8">
            <w:r w:rsidRPr="00AE183F">
              <w:t>20.02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5AE8" w:rsidRPr="006B2BBB" w:rsidTr="00464B32">
        <w:tc>
          <w:tcPr>
            <w:tcW w:w="675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87" w:type="dxa"/>
          </w:tcPr>
          <w:p w:rsidR="00E85AE8" w:rsidRPr="006B2BBB" w:rsidRDefault="00E85AE8" w:rsidP="00E85AE8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Первичная промышленность России.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85AE8" w:rsidRPr="00AE183F" w:rsidRDefault="00E85AE8" w:rsidP="00E85AE8">
            <w:r w:rsidRPr="00AE183F">
              <w:t>27.02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5AE8" w:rsidRPr="006B2BBB" w:rsidTr="00464B32">
        <w:tc>
          <w:tcPr>
            <w:tcW w:w="675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87" w:type="dxa"/>
          </w:tcPr>
          <w:p w:rsidR="00E85AE8" w:rsidRPr="006B2BBB" w:rsidRDefault="00E85AE8" w:rsidP="00E85AE8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Машиностроение и ВПК России.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85AE8" w:rsidRPr="00AE183F" w:rsidRDefault="00E85AE8" w:rsidP="00E85AE8">
            <w:r w:rsidRPr="00AE183F">
              <w:t>5.03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5AE8" w:rsidRPr="006B2BBB" w:rsidTr="00464B32">
        <w:tc>
          <w:tcPr>
            <w:tcW w:w="675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387" w:type="dxa"/>
          </w:tcPr>
          <w:p w:rsidR="00E85AE8" w:rsidRPr="006B2BBB" w:rsidRDefault="00E85AE8" w:rsidP="00E85AE8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Чёрная и цветная металлургия России.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85AE8" w:rsidRPr="00AE183F" w:rsidRDefault="00E85AE8" w:rsidP="00E85AE8">
            <w:r w:rsidRPr="00AE183F">
              <w:t>12.03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5AE8" w:rsidRPr="006B2BBB" w:rsidTr="00464B32">
        <w:tc>
          <w:tcPr>
            <w:tcW w:w="675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5387" w:type="dxa"/>
          </w:tcPr>
          <w:p w:rsidR="00E85AE8" w:rsidRPr="006B2BBB" w:rsidRDefault="00E85AE8" w:rsidP="00E85AE8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Лесная промышленность.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85AE8" w:rsidRPr="00AE183F" w:rsidRDefault="00E85AE8" w:rsidP="00E85AE8">
            <w:r w:rsidRPr="00AE183F">
              <w:t>19.03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5AE8" w:rsidRPr="006B2BBB" w:rsidTr="00464B32">
        <w:tc>
          <w:tcPr>
            <w:tcW w:w="675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87" w:type="dxa"/>
          </w:tcPr>
          <w:p w:rsidR="00E85AE8" w:rsidRPr="006B2BBB" w:rsidRDefault="00E85AE8" w:rsidP="00E85AE8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Особенности экономика Центральной России.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85AE8" w:rsidRPr="00AE183F" w:rsidRDefault="00E85AE8" w:rsidP="00E85AE8">
            <w:r w:rsidRPr="00AE183F">
              <w:t>2.04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5AE8" w:rsidRPr="006B2BBB" w:rsidTr="00464B32">
        <w:tc>
          <w:tcPr>
            <w:tcW w:w="675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87" w:type="dxa"/>
          </w:tcPr>
          <w:p w:rsidR="00E85AE8" w:rsidRPr="006B2BBB" w:rsidRDefault="00E85AE8" w:rsidP="00E85AE8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Европейский Север. Население и хозяйство.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85AE8" w:rsidRPr="00AE183F" w:rsidRDefault="00E85AE8" w:rsidP="00E85AE8">
            <w:r w:rsidRPr="00AE183F">
              <w:t>9.04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5AE8" w:rsidRPr="006B2BBB" w:rsidTr="00464B32">
        <w:tc>
          <w:tcPr>
            <w:tcW w:w="675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387" w:type="dxa"/>
          </w:tcPr>
          <w:p w:rsidR="00E85AE8" w:rsidRPr="006B2BBB" w:rsidRDefault="00E85AE8" w:rsidP="00E85AE8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Европейский Юг. Население и хозяйство.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85AE8" w:rsidRPr="00AE183F" w:rsidRDefault="00E85AE8" w:rsidP="00E85AE8">
            <w:r w:rsidRPr="00AE183F">
              <w:t>16.04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5AE8" w:rsidRPr="006B2BBB" w:rsidTr="00464B32">
        <w:tc>
          <w:tcPr>
            <w:tcW w:w="675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87" w:type="dxa"/>
          </w:tcPr>
          <w:p w:rsidR="00E85AE8" w:rsidRPr="006B2BBB" w:rsidRDefault="00E85AE8" w:rsidP="00E85AE8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Поволжье. Население и хозяйство.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85AE8" w:rsidRPr="00AE183F" w:rsidRDefault="00E85AE8" w:rsidP="00E85AE8">
            <w:r w:rsidRPr="00AE183F">
              <w:t>23.04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5AE8" w:rsidRPr="006B2BBB" w:rsidTr="00464B32">
        <w:tc>
          <w:tcPr>
            <w:tcW w:w="675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387" w:type="dxa"/>
          </w:tcPr>
          <w:p w:rsidR="00E85AE8" w:rsidRPr="006B2BBB" w:rsidRDefault="00E85AE8" w:rsidP="00E85AE8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Сельское хозяйство России.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85AE8" w:rsidRPr="00AE183F" w:rsidRDefault="00E85AE8" w:rsidP="00E85AE8">
            <w:r w:rsidRPr="00AE183F">
              <w:t>30.04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5AE8" w:rsidRPr="006B2BBB" w:rsidTr="00464B32">
        <w:tc>
          <w:tcPr>
            <w:tcW w:w="675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87" w:type="dxa"/>
          </w:tcPr>
          <w:p w:rsidR="00E85AE8" w:rsidRPr="006B2BBB" w:rsidRDefault="00E85AE8" w:rsidP="00E85AE8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Урал. Население и хозяйство.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85AE8" w:rsidRPr="00AE183F" w:rsidRDefault="00E85AE8" w:rsidP="00E85AE8">
            <w:r w:rsidRPr="00AE183F">
              <w:t>7.05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5AE8" w:rsidRPr="006B2BBB" w:rsidTr="00464B32">
        <w:tc>
          <w:tcPr>
            <w:tcW w:w="675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387" w:type="dxa"/>
          </w:tcPr>
          <w:p w:rsidR="00E85AE8" w:rsidRPr="006B2BBB" w:rsidRDefault="00FE51E3" w:rsidP="00E85AE8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Сибирь.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85AE8" w:rsidRPr="00AE183F" w:rsidRDefault="00E85AE8" w:rsidP="00E85AE8">
            <w:r w:rsidRPr="00AE183F">
              <w:t>14.05</w:t>
            </w:r>
          </w:p>
        </w:tc>
        <w:tc>
          <w:tcPr>
            <w:tcW w:w="992" w:type="dxa"/>
          </w:tcPr>
          <w:p w:rsidR="00E85AE8" w:rsidRPr="006B2BBB" w:rsidRDefault="00E85AE8" w:rsidP="00E85AE8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E51E3" w:rsidRPr="006B2BBB" w:rsidTr="00464B32">
        <w:tc>
          <w:tcPr>
            <w:tcW w:w="675" w:type="dxa"/>
          </w:tcPr>
          <w:p w:rsidR="00FE51E3" w:rsidRPr="006B2BBB" w:rsidRDefault="00FE51E3" w:rsidP="00FE51E3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87" w:type="dxa"/>
          </w:tcPr>
          <w:p w:rsidR="00FE51E3" w:rsidRPr="006B2BBB" w:rsidRDefault="00FE51E3" w:rsidP="00FE51E3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Дальний Восток.</w:t>
            </w:r>
          </w:p>
        </w:tc>
        <w:tc>
          <w:tcPr>
            <w:tcW w:w="992" w:type="dxa"/>
          </w:tcPr>
          <w:p w:rsidR="00FE51E3" w:rsidRPr="006B2BBB" w:rsidRDefault="00FE51E3" w:rsidP="00FE51E3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2BB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FE51E3" w:rsidRPr="00AE183F" w:rsidRDefault="00FE51E3" w:rsidP="00FE51E3">
            <w:r>
              <w:t>21.05</w:t>
            </w:r>
          </w:p>
        </w:tc>
        <w:tc>
          <w:tcPr>
            <w:tcW w:w="992" w:type="dxa"/>
          </w:tcPr>
          <w:p w:rsidR="00FE51E3" w:rsidRPr="006B2BBB" w:rsidRDefault="00FE51E3" w:rsidP="00FE51E3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E51E3" w:rsidRPr="00FE51E3" w:rsidTr="00464B32">
        <w:tc>
          <w:tcPr>
            <w:tcW w:w="675" w:type="dxa"/>
          </w:tcPr>
          <w:p w:rsidR="00FE51E3" w:rsidRPr="00FE51E3" w:rsidRDefault="00FE51E3" w:rsidP="00FE51E3">
            <w:pP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FE51E3" w:rsidRPr="00FE51E3" w:rsidRDefault="00FE51E3" w:rsidP="00FE51E3">
            <w:pPr>
              <w:shd w:val="clear" w:color="auto" w:fill="FFFFFF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E51E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992" w:type="dxa"/>
          </w:tcPr>
          <w:p w:rsidR="00FE51E3" w:rsidRPr="00FE51E3" w:rsidRDefault="00FE51E3" w:rsidP="00FE51E3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FE51E3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</w:tcPr>
          <w:p w:rsidR="00FE51E3" w:rsidRPr="00FE51E3" w:rsidRDefault="00FE51E3" w:rsidP="00FE51E3">
            <w:pPr>
              <w:rPr>
                <w:b/>
              </w:rPr>
            </w:pPr>
          </w:p>
        </w:tc>
        <w:tc>
          <w:tcPr>
            <w:tcW w:w="992" w:type="dxa"/>
          </w:tcPr>
          <w:p w:rsidR="00FE51E3" w:rsidRPr="00FE51E3" w:rsidRDefault="00FE51E3" w:rsidP="00FE51E3">
            <w:pP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1061A" w:rsidRPr="006B2BBB" w:rsidRDefault="0031061A" w:rsidP="002B70E4">
      <w:pPr>
        <w:shd w:val="clear" w:color="auto" w:fill="FFFFFF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</w:p>
    <w:tbl>
      <w:tblPr>
        <w:tblStyle w:val="a6"/>
        <w:tblpPr w:leftFromText="180" w:rightFromText="180" w:vertAnchor="text" w:horzAnchor="margin" w:tblpY="85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535"/>
      </w:tblGrid>
      <w:tr w:rsidR="002D742B" w:rsidTr="002D742B">
        <w:tc>
          <w:tcPr>
            <w:tcW w:w="4534" w:type="dxa"/>
          </w:tcPr>
          <w:p w:rsidR="002D742B" w:rsidRDefault="002D742B" w:rsidP="002D742B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535" w:type="dxa"/>
          </w:tcPr>
          <w:p w:rsidR="002D742B" w:rsidRDefault="002D742B" w:rsidP="00FE51E3">
            <w:pPr>
              <w:pStyle w:val="a3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1061A" w:rsidRPr="004104C2" w:rsidRDefault="0031061A" w:rsidP="004104C2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sectPr w:rsidR="0031061A" w:rsidRPr="004104C2" w:rsidSect="00662AD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54943"/>
    <w:multiLevelType w:val="hybridMultilevel"/>
    <w:tmpl w:val="A4C0F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9166F"/>
    <w:multiLevelType w:val="hybridMultilevel"/>
    <w:tmpl w:val="7CD2FA0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42DC413D"/>
    <w:multiLevelType w:val="hybridMultilevel"/>
    <w:tmpl w:val="FA74F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82108A"/>
    <w:multiLevelType w:val="multilevel"/>
    <w:tmpl w:val="8494C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B6241A4"/>
    <w:multiLevelType w:val="multilevel"/>
    <w:tmpl w:val="FC3645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DEA6280"/>
    <w:multiLevelType w:val="hybridMultilevel"/>
    <w:tmpl w:val="7E9CC9AA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B172C65"/>
    <w:multiLevelType w:val="hybridMultilevel"/>
    <w:tmpl w:val="BF802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6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ED8"/>
    <w:rsid w:val="0006700E"/>
    <w:rsid w:val="00095EB3"/>
    <w:rsid w:val="00110825"/>
    <w:rsid w:val="00140436"/>
    <w:rsid w:val="00155516"/>
    <w:rsid w:val="00181974"/>
    <w:rsid w:val="00186AFD"/>
    <w:rsid w:val="001A6845"/>
    <w:rsid w:val="002B70E4"/>
    <w:rsid w:val="002D742B"/>
    <w:rsid w:val="0031061A"/>
    <w:rsid w:val="0039359C"/>
    <w:rsid w:val="003B3389"/>
    <w:rsid w:val="004104C2"/>
    <w:rsid w:val="00422923"/>
    <w:rsid w:val="00446055"/>
    <w:rsid w:val="00464B32"/>
    <w:rsid w:val="0046713F"/>
    <w:rsid w:val="00487E97"/>
    <w:rsid w:val="004F746E"/>
    <w:rsid w:val="00574A47"/>
    <w:rsid w:val="005B140A"/>
    <w:rsid w:val="005D7FBC"/>
    <w:rsid w:val="006564B0"/>
    <w:rsid w:val="00662AD9"/>
    <w:rsid w:val="00691076"/>
    <w:rsid w:val="006B2BBB"/>
    <w:rsid w:val="0070173C"/>
    <w:rsid w:val="00712213"/>
    <w:rsid w:val="0074095A"/>
    <w:rsid w:val="00741FF3"/>
    <w:rsid w:val="008056D4"/>
    <w:rsid w:val="00807AD1"/>
    <w:rsid w:val="00813F5B"/>
    <w:rsid w:val="00835013"/>
    <w:rsid w:val="00840298"/>
    <w:rsid w:val="0084207C"/>
    <w:rsid w:val="008A5ECE"/>
    <w:rsid w:val="00907763"/>
    <w:rsid w:val="00966F56"/>
    <w:rsid w:val="00991A01"/>
    <w:rsid w:val="009C510E"/>
    <w:rsid w:val="00AA686A"/>
    <w:rsid w:val="00B55DA6"/>
    <w:rsid w:val="00B83988"/>
    <w:rsid w:val="00B928D6"/>
    <w:rsid w:val="00BF5927"/>
    <w:rsid w:val="00C646AC"/>
    <w:rsid w:val="00C646FA"/>
    <w:rsid w:val="00CA1B1F"/>
    <w:rsid w:val="00CF52B6"/>
    <w:rsid w:val="00D000A8"/>
    <w:rsid w:val="00E2453C"/>
    <w:rsid w:val="00E85AE8"/>
    <w:rsid w:val="00ED379F"/>
    <w:rsid w:val="00EF4E12"/>
    <w:rsid w:val="00F30277"/>
    <w:rsid w:val="00F56AAB"/>
    <w:rsid w:val="00FA098E"/>
    <w:rsid w:val="00FA74F6"/>
    <w:rsid w:val="00FE51E3"/>
    <w:rsid w:val="00FF5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6D4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F5ED8"/>
    <w:pPr>
      <w:ind w:left="720"/>
      <w:contextualSpacing/>
    </w:pPr>
  </w:style>
  <w:style w:type="character" w:styleId="a4">
    <w:name w:val="Strong"/>
    <w:basedOn w:val="a0"/>
    <w:uiPriority w:val="99"/>
    <w:qFormat/>
    <w:rsid w:val="00D000A8"/>
    <w:rPr>
      <w:rFonts w:cs="Times New Roman"/>
      <w:b/>
      <w:bCs/>
    </w:rPr>
  </w:style>
  <w:style w:type="paragraph" w:styleId="a5">
    <w:name w:val="Normal (Web)"/>
    <w:basedOn w:val="a"/>
    <w:uiPriority w:val="99"/>
    <w:rsid w:val="00D000A8"/>
    <w:pPr>
      <w:spacing w:after="171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99"/>
    <w:rsid w:val="0084029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uiPriority w:val="99"/>
    <w:rsid w:val="006B2BBB"/>
    <w:pPr>
      <w:widowControl w:val="0"/>
      <w:suppressAutoHyphens/>
      <w:spacing w:after="120"/>
    </w:pPr>
    <w:rPr>
      <w:rFonts w:ascii="Arial" w:hAnsi="Arial" w:cs="Tahoma"/>
      <w:sz w:val="20"/>
      <w:szCs w:val="24"/>
      <w:lang w:eastAsia="ar-SA"/>
    </w:rPr>
  </w:style>
  <w:style w:type="character" w:customStyle="1" w:styleId="a8">
    <w:name w:val="Основной текст Знак"/>
    <w:basedOn w:val="a0"/>
    <w:link w:val="a7"/>
    <w:uiPriority w:val="99"/>
    <w:locked/>
    <w:rsid w:val="006B2BBB"/>
    <w:rPr>
      <w:rFonts w:ascii="Arial" w:hAnsi="Arial" w:cs="Tahoma"/>
      <w:sz w:val="24"/>
      <w:szCs w:val="24"/>
      <w:lang w:val="ru-RU" w:eastAsia="ar-SA" w:bidi="ar-SA"/>
    </w:rPr>
  </w:style>
  <w:style w:type="paragraph" w:styleId="a9">
    <w:name w:val="Balloon Text"/>
    <w:basedOn w:val="a"/>
    <w:link w:val="aa"/>
    <w:uiPriority w:val="99"/>
    <w:semiHidden/>
    <w:unhideWhenUsed/>
    <w:rsid w:val="0014043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40436"/>
    <w:rPr>
      <w:rFonts w:ascii="Segoe UI" w:hAnsi="Segoe UI" w:cs="Segoe UI"/>
      <w:sz w:val="18"/>
      <w:szCs w:val="18"/>
      <w:lang w:eastAsia="en-US"/>
    </w:rPr>
  </w:style>
  <w:style w:type="table" w:customStyle="1" w:styleId="2">
    <w:name w:val="Сетка таблицы2"/>
    <w:basedOn w:val="a1"/>
    <w:uiPriority w:val="59"/>
    <w:rsid w:val="00813F5B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6D4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F5ED8"/>
    <w:pPr>
      <w:ind w:left="720"/>
      <w:contextualSpacing/>
    </w:pPr>
  </w:style>
  <w:style w:type="character" w:styleId="a4">
    <w:name w:val="Strong"/>
    <w:basedOn w:val="a0"/>
    <w:uiPriority w:val="99"/>
    <w:qFormat/>
    <w:rsid w:val="00D000A8"/>
    <w:rPr>
      <w:rFonts w:cs="Times New Roman"/>
      <w:b/>
      <w:bCs/>
    </w:rPr>
  </w:style>
  <w:style w:type="paragraph" w:styleId="a5">
    <w:name w:val="Normal (Web)"/>
    <w:basedOn w:val="a"/>
    <w:uiPriority w:val="99"/>
    <w:rsid w:val="00D000A8"/>
    <w:pPr>
      <w:spacing w:after="171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99"/>
    <w:rsid w:val="0084029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uiPriority w:val="99"/>
    <w:rsid w:val="006B2BBB"/>
    <w:pPr>
      <w:widowControl w:val="0"/>
      <w:suppressAutoHyphens/>
      <w:spacing w:after="120"/>
    </w:pPr>
    <w:rPr>
      <w:rFonts w:ascii="Arial" w:hAnsi="Arial" w:cs="Tahoma"/>
      <w:sz w:val="20"/>
      <w:szCs w:val="24"/>
      <w:lang w:eastAsia="ar-SA"/>
    </w:rPr>
  </w:style>
  <w:style w:type="character" w:customStyle="1" w:styleId="a8">
    <w:name w:val="Основной текст Знак"/>
    <w:basedOn w:val="a0"/>
    <w:link w:val="a7"/>
    <w:uiPriority w:val="99"/>
    <w:locked/>
    <w:rsid w:val="006B2BBB"/>
    <w:rPr>
      <w:rFonts w:ascii="Arial" w:hAnsi="Arial" w:cs="Tahoma"/>
      <w:sz w:val="24"/>
      <w:szCs w:val="24"/>
      <w:lang w:val="ru-RU" w:eastAsia="ar-SA" w:bidi="ar-SA"/>
    </w:rPr>
  </w:style>
  <w:style w:type="paragraph" w:styleId="a9">
    <w:name w:val="Balloon Text"/>
    <w:basedOn w:val="a"/>
    <w:link w:val="aa"/>
    <w:uiPriority w:val="99"/>
    <w:semiHidden/>
    <w:unhideWhenUsed/>
    <w:rsid w:val="0014043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40436"/>
    <w:rPr>
      <w:rFonts w:ascii="Segoe UI" w:hAnsi="Segoe UI" w:cs="Segoe UI"/>
      <w:sz w:val="18"/>
      <w:szCs w:val="18"/>
      <w:lang w:eastAsia="en-US"/>
    </w:rPr>
  </w:style>
  <w:style w:type="table" w:customStyle="1" w:styleId="2">
    <w:name w:val="Сетка таблицы2"/>
    <w:basedOn w:val="a1"/>
    <w:uiPriority w:val="59"/>
    <w:rsid w:val="00813F5B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75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75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75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757148">
                          <w:marLeft w:val="0"/>
                          <w:marRight w:val="0"/>
                          <w:marTop w:val="103"/>
                          <w:marBottom w:val="103"/>
                          <w:divBdr>
                            <w:top w:val="single" w:sz="6" w:space="0" w:color="D1D1D1"/>
                            <w:left w:val="single" w:sz="6" w:space="0" w:color="D1D1D1"/>
                            <w:bottom w:val="single" w:sz="6" w:space="0" w:color="D1D1D1"/>
                            <w:right w:val="single" w:sz="6" w:space="0" w:color="D1D1D1"/>
                          </w:divBdr>
                          <w:divsChild>
                            <w:div w:id="400757144">
                              <w:marLeft w:val="0"/>
                              <w:marRight w:val="0"/>
                              <w:marTop w:val="103"/>
                              <w:marBottom w:val="103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400757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0757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DDDDDD"/>
                                        <w:left w:val="none" w:sz="0" w:space="0" w:color="auto"/>
                                        <w:bottom w:val="single" w:sz="6" w:space="0" w:color="DDDDDD"/>
                                        <w:right w:val="none" w:sz="0" w:space="0" w:color="auto"/>
                                      </w:divBdr>
                                      <w:divsChild>
                                        <w:div w:id="400757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0757146">
                                              <w:marLeft w:val="0"/>
                                              <w:marRight w:val="0"/>
                                              <w:marTop w:val="0"/>
                                              <w:marBottom w:val="27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0757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75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75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75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757129">
                          <w:marLeft w:val="0"/>
                          <w:marRight w:val="0"/>
                          <w:marTop w:val="103"/>
                          <w:marBottom w:val="103"/>
                          <w:divBdr>
                            <w:top w:val="single" w:sz="6" w:space="0" w:color="D1D1D1"/>
                            <w:left w:val="single" w:sz="6" w:space="0" w:color="D1D1D1"/>
                            <w:bottom w:val="single" w:sz="6" w:space="0" w:color="D1D1D1"/>
                            <w:right w:val="single" w:sz="6" w:space="0" w:color="D1D1D1"/>
                          </w:divBdr>
                          <w:divsChild>
                            <w:div w:id="400757155">
                              <w:marLeft w:val="0"/>
                              <w:marRight w:val="0"/>
                              <w:marTop w:val="103"/>
                              <w:marBottom w:val="103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400757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0757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DDDDDD"/>
                                        <w:left w:val="none" w:sz="0" w:space="0" w:color="auto"/>
                                        <w:bottom w:val="single" w:sz="6" w:space="0" w:color="DDDDDD"/>
                                        <w:right w:val="none" w:sz="0" w:space="0" w:color="auto"/>
                                      </w:divBdr>
                                      <w:divsChild>
                                        <w:div w:id="400757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0757133">
                                              <w:marLeft w:val="0"/>
                                              <w:marRight w:val="0"/>
                                              <w:marTop w:val="0"/>
                                              <w:marBottom w:val="27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0757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075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757134">
              <w:marLeft w:val="-274"/>
              <w:marRight w:val="-27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757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757128">
                      <w:marLeft w:val="0"/>
                      <w:marRight w:val="0"/>
                      <w:marTop w:val="0"/>
                      <w:marBottom w:val="27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80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2191</Words>
  <Characters>12493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infokab0</dc:creator>
  <cp:lastModifiedBy>7</cp:lastModifiedBy>
  <cp:revision>5</cp:revision>
  <cp:lastPrinted>2019-08-31T10:46:00Z</cp:lastPrinted>
  <dcterms:created xsi:type="dcterms:W3CDTF">2004-12-31T21:23:00Z</dcterms:created>
  <dcterms:modified xsi:type="dcterms:W3CDTF">2022-06-17T06:40:00Z</dcterms:modified>
</cp:coreProperties>
</file>